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49" w:rsidRPr="002031FC" w:rsidRDefault="003F260B" w:rsidP="00490B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-123825</wp:posOffset>
                </wp:positionV>
                <wp:extent cx="952500" cy="2286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16A" w:rsidRPr="00855482" w:rsidRDefault="00B9016A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gramStart"/>
                            <w:r w:rsidRPr="0085548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Rev </w:t>
                            </w:r>
                            <w:r w:rsidR="00E76C00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  <w:r w:rsidRPr="00855482">
                              <w:rPr>
                                <w:rFonts w:ascii="Calibri" w:hAnsi="Calibri" w:cs="Calibri"/>
                                <w:sz w:val="16"/>
                              </w:rPr>
                              <w:t>0</w:t>
                            </w:r>
                            <w:r w:rsidR="00A00155">
                              <w:rPr>
                                <w:rFonts w:ascii="Calibri" w:hAnsi="Calibri" w:cs="Calibri"/>
                                <w:sz w:val="16"/>
                              </w:rPr>
                              <w:t>3</w:t>
                            </w:r>
                            <w:proofErr w:type="gramEnd"/>
                            <w:r w:rsidR="00A00155">
                              <w:rPr>
                                <w:rFonts w:ascii="Calibri" w:hAnsi="Calibri" w:cs="Calibri"/>
                                <w:sz w:val="16"/>
                              </w:rPr>
                              <w:t>/</w:t>
                            </w:r>
                            <w:r w:rsidRPr="00855482">
                              <w:rPr>
                                <w:rFonts w:ascii="Calibri" w:hAnsi="Calibri" w:cs="Calibri"/>
                                <w:sz w:val="16"/>
                              </w:rPr>
                              <w:t>201</w:t>
                            </w:r>
                            <w:r w:rsidR="000E55FB">
                              <w:rPr>
                                <w:rFonts w:ascii="Calibri" w:hAnsi="Calibri" w:cs="Calibri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.5pt;margin-top:-9.75pt;width: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" stroked="f">
                <v:textbox>
                  <w:txbxContent>
                    <w:p w:rsidR="00B9016A" w:rsidRPr="00855482" w:rsidRDefault="00B9016A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proofErr w:type="gramStart"/>
                      <w:r w:rsidRPr="00855482">
                        <w:rPr>
                          <w:rFonts w:ascii="Calibri" w:hAnsi="Calibri" w:cs="Calibri"/>
                          <w:sz w:val="16"/>
                        </w:rPr>
                        <w:t xml:space="preserve">Rev </w:t>
                      </w:r>
                      <w:r w:rsidR="00E76C00">
                        <w:rPr>
                          <w:rFonts w:ascii="Calibri" w:hAnsi="Calibri" w:cs="Calibri"/>
                          <w:sz w:val="16"/>
                        </w:rPr>
                        <w:t xml:space="preserve"> </w:t>
                      </w:r>
                      <w:r w:rsidRPr="00855482">
                        <w:rPr>
                          <w:rFonts w:ascii="Calibri" w:hAnsi="Calibri" w:cs="Calibri"/>
                          <w:sz w:val="16"/>
                        </w:rPr>
                        <w:t>0</w:t>
                      </w:r>
                      <w:r w:rsidR="00A00155">
                        <w:rPr>
                          <w:rFonts w:ascii="Calibri" w:hAnsi="Calibri" w:cs="Calibri"/>
                          <w:sz w:val="16"/>
                        </w:rPr>
                        <w:t>3</w:t>
                      </w:r>
                      <w:proofErr w:type="gramEnd"/>
                      <w:r w:rsidR="00A00155">
                        <w:rPr>
                          <w:rFonts w:ascii="Calibri" w:hAnsi="Calibri" w:cs="Calibri"/>
                          <w:sz w:val="16"/>
                        </w:rPr>
                        <w:t>/</w:t>
                      </w:r>
                      <w:r w:rsidRPr="00855482">
                        <w:rPr>
                          <w:rFonts w:ascii="Calibri" w:hAnsi="Calibri" w:cs="Calibri"/>
                          <w:sz w:val="16"/>
                        </w:rPr>
                        <w:t>201</w:t>
                      </w:r>
                      <w:r w:rsidR="000E55FB">
                        <w:rPr>
                          <w:rFonts w:ascii="Calibri" w:hAnsi="Calibri" w:cs="Calibri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E55FB" w:rsidRPr="000E55FB" w:rsidRDefault="0024237E" w:rsidP="00D42548">
      <w:pPr>
        <w:jc w:val="center"/>
        <w:outlineLvl w:val="0"/>
        <w:rPr>
          <w:rFonts w:ascii="Tahoma" w:hAnsi="Tahoma" w:cs="Tahoma"/>
          <w:b/>
          <w:color w:val="FF0000"/>
          <w:sz w:val="28"/>
          <w:szCs w:val="28"/>
        </w:rPr>
      </w:pPr>
      <w:r w:rsidRPr="000E55FB">
        <w:rPr>
          <w:rFonts w:ascii="Tahoma" w:hAnsi="Tahoma" w:cs="Tahoma"/>
          <w:b/>
          <w:color w:val="FF0000"/>
          <w:sz w:val="28"/>
          <w:szCs w:val="28"/>
        </w:rPr>
        <w:t>CSEIP</w:t>
      </w:r>
      <w:r w:rsidR="000E55FB" w:rsidRPr="000E55FB">
        <w:rPr>
          <w:rFonts w:ascii="Tahoma" w:hAnsi="Tahoma" w:cs="Tahoma"/>
          <w:b/>
          <w:color w:val="FF0000"/>
          <w:sz w:val="28"/>
          <w:szCs w:val="28"/>
        </w:rPr>
        <w:t xml:space="preserve"> Re</w:t>
      </w:r>
      <w:r w:rsidR="00E76C00">
        <w:rPr>
          <w:rFonts w:ascii="Tahoma" w:hAnsi="Tahoma" w:cs="Tahoma"/>
          <w:b/>
          <w:color w:val="FF0000"/>
          <w:sz w:val="28"/>
          <w:szCs w:val="28"/>
        </w:rPr>
        <w:t>certification</w:t>
      </w:r>
      <w:r w:rsidR="000E55FB" w:rsidRPr="000E55FB">
        <w:rPr>
          <w:rFonts w:ascii="Tahoma" w:hAnsi="Tahoma" w:cs="Tahoma"/>
          <w:b/>
          <w:color w:val="FF0000"/>
          <w:sz w:val="28"/>
          <w:szCs w:val="28"/>
        </w:rPr>
        <w:t xml:space="preserve"> Application:</w:t>
      </w:r>
    </w:p>
    <w:p w:rsidR="00490B49" w:rsidRPr="000E55FB" w:rsidRDefault="0024237E" w:rsidP="00ED3C16">
      <w:pPr>
        <w:jc w:val="center"/>
        <w:outlineLvl w:val="0"/>
        <w:rPr>
          <w:rFonts w:ascii="Tahoma" w:hAnsi="Tahoma" w:cs="Tahoma"/>
          <w:b/>
          <w:color w:val="FF0000"/>
          <w:sz w:val="24"/>
          <w:szCs w:val="28"/>
        </w:rPr>
      </w:pPr>
      <w:r w:rsidRPr="000E55FB">
        <w:rPr>
          <w:rFonts w:ascii="Tahoma" w:hAnsi="Tahoma" w:cs="Tahoma"/>
          <w:b/>
          <w:color w:val="FF0000"/>
          <w:sz w:val="24"/>
          <w:szCs w:val="28"/>
        </w:rPr>
        <w:t>Certified System Engineer ICAM PACS Training and Certification Program</w:t>
      </w:r>
    </w:p>
    <w:p w:rsidR="00490B49" w:rsidRPr="00E1792C" w:rsidRDefault="00490B49" w:rsidP="00ED3C16">
      <w:pPr>
        <w:jc w:val="center"/>
        <w:rPr>
          <w:rFonts w:ascii="Arial" w:hAnsi="Arial" w:cs="Arial"/>
          <w:b/>
          <w:sz w:val="16"/>
          <w:szCs w:val="28"/>
        </w:rPr>
      </w:pPr>
    </w:p>
    <w:p w:rsidR="00F04ED4" w:rsidRPr="009C3D22" w:rsidRDefault="00490B49" w:rsidP="00B07B81">
      <w:pPr>
        <w:jc w:val="both"/>
        <w:rPr>
          <w:rFonts w:ascii="Arial" w:hAnsi="Arial" w:cs="Arial"/>
          <w:b/>
          <w:i/>
          <w:color w:val="000000"/>
          <w:sz w:val="18"/>
        </w:rPr>
      </w:pPr>
      <w:r w:rsidRPr="009C3D22">
        <w:rPr>
          <w:rFonts w:ascii="Arial" w:hAnsi="Arial" w:cs="Arial"/>
          <w:b/>
          <w:i/>
          <w:color w:val="000000"/>
          <w:sz w:val="18"/>
        </w:rPr>
        <w:t xml:space="preserve">Certified </w:t>
      </w:r>
      <w:r w:rsidR="0024237E" w:rsidRPr="009C3D22">
        <w:rPr>
          <w:rFonts w:ascii="Arial" w:hAnsi="Arial" w:cs="Arial"/>
          <w:b/>
          <w:i/>
          <w:color w:val="000000"/>
          <w:sz w:val="18"/>
        </w:rPr>
        <w:t>System Engineer ICAM PACS training and certification is a training program designed for installers and system integrators of enterprise physical access control systems (</w:t>
      </w:r>
      <w:r w:rsidR="002A3E00">
        <w:rPr>
          <w:rFonts w:ascii="Arial" w:hAnsi="Arial" w:cs="Arial"/>
          <w:b/>
          <w:i/>
          <w:color w:val="000000"/>
          <w:sz w:val="18"/>
        </w:rPr>
        <w:t>E-</w:t>
      </w:r>
      <w:r w:rsidR="0024237E" w:rsidRPr="009C3D22">
        <w:rPr>
          <w:rFonts w:ascii="Arial" w:hAnsi="Arial" w:cs="Arial"/>
          <w:b/>
          <w:i/>
          <w:color w:val="000000"/>
          <w:sz w:val="18"/>
        </w:rPr>
        <w:t>PACS) that meets the federal GSA standards for approved access security systems with the use of PIV and PIV-I</w:t>
      </w:r>
      <w:r w:rsidR="00B07B81" w:rsidRPr="009C3D22">
        <w:rPr>
          <w:rFonts w:ascii="Arial" w:hAnsi="Arial" w:cs="Arial"/>
          <w:b/>
          <w:i/>
          <w:color w:val="000000"/>
          <w:sz w:val="18"/>
        </w:rPr>
        <w:t xml:space="preserve"> compliant high assurance credentials.  The CSEIP training and certification is required to be recognized </w:t>
      </w:r>
      <w:r w:rsidR="00C055E3">
        <w:rPr>
          <w:rFonts w:ascii="Arial" w:hAnsi="Arial" w:cs="Arial"/>
          <w:b/>
          <w:i/>
          <w:color w:val="000000"/>
          <w:sz w:val="18"/>
        </w:rPr>
        <w:t>by the GSA on</w:t>
      </w:r>
      <w:r w:rsidR="00B07B81" w:rsidRPr="009C3D22">
        <w:rPr>
          <w:rFonts w:ascii="Arial" w:hAnsi="Arial" w:cs="Arial"/>
          <w:b/>
          <w:i/>
          <w:color w:val="000000"/>
          <w:sz w:val="18"/>
        </w:rPr>
        <w:t xml:space="preserve"> the HSPD-12 Service Integrators list residing on </w:t>
      </w:r>
      <w:hyperlink r:id="rId8" w:history="1">
        <w:r w:rsidR="00B07B81" w:rsidRPr="009C3D22">
          <w:rPr>
            <w:rStyle w:val="Hyperlink"/>
            <w:rFonts w:ascii="Arial" w:hAnsi="Arial" w:cs="Arial"/>
            <w:b/>
            <w:i/>
            <w:sz w:val="18"/>
          </w:rPr>
          <w:t>www.idmanagement.gov</w:t>
        </w:r>
      </w:hyperlink>
      <w:r w:rsidR="00B07B81" w:rsidRPr="009C3D22">
        <w:rPr>
          <w:rFonts w:ascii="Arial" w:hAnsi="Arial" w:cs="Arial"/>
          <w:b/>
          <w:i/>
          <w:color w:val="000000"/>
          <w:sz w:val="18"/>
        </w:rPr>
        <w:t>.</w:t>
      </w:r>
    </w:p>
    <w:p w:rsidR="005E2125" w:rsidRPr="00923622" w:rsidRDefault="005E2125" w:rsidP="00490B49">
      <w:pPr>
        <w:rPr>
          <w:rFonts w:ascii="Arial" w:hAnsi="Arial" w:cs="Arial"/>
          <w:b/>
          <w:i/>
          <w:color w:val="000000"/>
          <w:sz w:val="12"/>
        </w:rPr>
      </w:pPr>
    </w:p>
    <w:p w:rsidR="00B07B81" w:rsidRPr="005A1568" w:rsidRDefault="000E55FB" w:rsidP="009C3D22">
      <w:pPr>
        <w:jc w:val="center"/>
        <w:rPr>
          <w:rFonts w:ascii="Arial" w:hAnsi="Arial" w:cs="Arial"/>
          <w:b/>
          <w:i/>
          <w:color w:val="000000"/>
          <w:u w:val="single"/>
        </w:rPr>
      </w:pPr>
      <w:r w:rsidRPr="005A1568">
        <w:rPr>
          <w:rFonts w:ascii="Arial" w:hAnsi="Arial" w:cs="Arial"/>
          <w:b/>
          <w:i/>
          <w:color w:val="000000"/>
          <w:u w:val="single"/>
        </w:rPr>
        <w:t xml:space="preserve">Requirements for </w:t>
      </w:r>
      <w:r w:rsidR="00E76C00">
        <w:rPr>
          <w:rFonts w:ascii="Arial" w:hAnsi="Arial" w:cs="Arial"/>
          <w:b/>
          <w:i/>
          <w:color w:val="000000"/>
          <w:u w:val="single"/>
        </w:rPr>
        <w:t>Recertification f</w:t>
      </w:r>
      <w:r w:rsidRPr="005A1568">
        <w:rPr>
          <w:rFonts w:ascii="Arial" w:hAnsi="Arial" w:cs="Arial"/>
          <w:b/>
          <w:i/>
          <w:color w:val="000000"/>
          <w:u w:val="single"/>
        </w:rPr>
        <w:t>or all</w:t>
      </w:r>
      <w:r w:rsidR="00B07B81" w:rsidRPr="005A1568">
        <w:rPr>
          <w:rFonts w:ascii="Arial" w:hAnsi="Arial" w:cs="Arial"/>
          <w:b/>
          <w:i/>
          <w:color w:val="000000"/>
          <w:u w:val="single"/>
        </w:rPr>
        <w:t xml:space="preserve"> CSEIP </w:t>
      </w:r>
      <w:proofErr w:type="spellStart"/>
      <w:r w:rsidRPr="005A1568">
        <w:rPr>
          <w:rFonts w:ascii="Arial" w:hAnsi="Arial" w:cs="Arial"/>
          <w:b/>
          <w:i/>
          <w:color w:val="000000"/>
          <w:u w:val="single"/>
        </w:rPr>
        <w:t>certificants</w:t>
      </w:r>
      <w:proofErr w:type="spellEnd"/>
      <w:r w:rsidR="00B07B81" w:rsidRPr="005A1568">
        <w:rPr>
          <w:rFonts w:ascii="Arial" w:hAnsi="Arial" w:cs="Arial"/>
          <w:b/>
          <w:i/>
          <w:color w:val="000000"/>
          <w:u w:val="single"/>
        </w:rPr>
        <w:t>:</w:t>
      </w:r>
    </w:p>
    <w:p w:rsidR="00B07B81" w:rsidRPr="00B170E1" w:rsidRDefault="000E55FB" w:rsidP="00B07B81">
      <w:pPr>
        <w:rPr>
          <w:rFonts w:ascii="Arial" w:hAnsi="Arial" w:cs="Arial"/>
          <w:b/>
          <w:i/>
          <w:color w:val="000000"/>
          <w:sz w:val="10"/>
        </w:rPr>
      </w:pPr>
      <w:r w:rsidRPr="000E55FB">
        <w:rPr>
          <w:rFonts w:ascii="Arial" w:hAnsi="Arial" w:cs="Arial"/>
          <w:b/>
          <w:i/>
          <w:color w:val="000000"/>
          <w:sz w:val="18"/>
        </w:rPr>
        <w:t xml:space="preserve">CSEIP certification is valid for two (2) calendar years after the year in which the certification was awarded, in line with federal agency requirements. You can check your </w:t>
      </w:r>
      <w:r>
        <w:rPr>
          <w:rFonts w:ascii="Arial" w:hAnsi="Arial" w:cs="Arial"/>
          <w:b/>
          <w:i/>
          <w:color w:val="000000"/>
          <w:sz w:val="18"/>
        </w:rPr>
        <w:t xml:space="preserve">CSEIP </w:t>
      </w:r>
      <w:r w:rsidRPr="000E55FB">
        <w:rPr>
          <w:rFonts w:ascii="Arial" w:hAnsi="Arial" w:cs="Arial"/>
          <w:b/>
          <w:i/>
          <w:color w:val="000000"/>
          <w:sz w:val="18"/>
        </w:rPr>
        <w:t xml:space="preserve">certification’s validity </w:t>
      </w:r>
      <w:hyperlink r:id="rId9" w:history="1">
        <w:r w:rsidRPr="000E55FB">
          <w:rPr>
            <w:rStyle w:val="Hyperlink"/>
            <w:rFonts w:ascii="Arial" w:hAnsi="Arial" w:cs="Arial"/>
            <w:b/>
            <w:i/>
            <w:sz w:val="18"/>
          </w:rPr>
          <w:t>here</w:t>
        </w:r>
      </w:hyperlink>
      <w:r w:rsidRPr="000E55FB">
        <w:rPr>
          <w:rFonts w:ascii="Arial" w:hAnsi="Arial" w:cs="Arial"/>
          <w:b/>
          <w:i/>
          <w:color w:val="000000"/>
          <w:sz w:val="18"/>
        </w:rPr>
        <w:t>:</w:t>
      </w:r>
    </w:p>
    <w:p w:rsidR="00F13A0D" w:rsidRDefault="000E55FB" w:rsidP="000E55FB">
      <w:pPr>
        <w:numPr>
          <w:ilvl w:val="0"/>
          <w:numId w:val="4"/>
        </w:numPr>
        <w:rPr>
          <w:rFonts w:ascii="Arial" w:hAnsi="Arial" w:cs="Arial"/>
          <w:b/>
          <w:i/>
          <w:color w:val="000000"/>
          <w:sz w:val="18"/>
        </w:rPr>
      </w:pPr>
      <w:r w:rsidRPr="000E55FB">
        <w:rPr>
          <w:rFonts w:ascii="Arial" w:hAnsi="Arial" w:cs="Arial"/>
          <w:b/>
          <w:i/>
          <w:color w:val="000000"/>
          <w:sz w:val="18"/>
        </w:rPr>
        <w:t xml:space="preserve">2014 CSEIP certifications were valid until the end of 2016 </w:t>
      </w:r>
    </w:p>
    <w:p w:rsidR="000E55FB" w:rsidRPr="000E55FB" w:rsidRDefault="00F13A0D" w:rsidP="00F13A0D">
      <w:pPr>
        <w:numPr>
          <w:ilvl w:val="1"/>
          <w:numId w:val="4"/>
        </w:numPr>
        <w:rPr>
          <w:rFonts w:ascii="Arial" w:hAnsi="Arial" w:cs="Arial"/>
          <w:b/>
          <w:i/>
          <w:color w:val="000000"/>
          <w:sz w:val="18"/>
        </w:rPr>
      </w:pPr>
      <w:r>
        <w:rPr>
          <w:rFonts w:ascii="Arial" w:hAnsi="Arial" w:cs="Arial"/>
          <w:b/>
          <w:i/>
          <w:color w:val="000000"/>
          <w:sz w:val="18"/>
        </w:rPr>
        <w:t xml:space="preserve">Expired </w:t>
      </w:r>
      <w:proofErr w:type="spellStart"/>
      <w:r w:rsidR="000E55FB" w:rsidRPr="000E55FB">
        <w:rPr>
          <w:rFonts w:ascii="Arial" w:hAnsi="Arial" w:cs="Arial"/>
          <w:b/>
          <w:i/>
          <w:color w:val="000000"/>
          <w:sz w:val="18"/>
        </w:rPr>
        <w:t>certificants</w:t>
      </w:r>
      <w:proofErr w:type="spellEnd"/>
      <w:r w:rsidR="000E55FB" w:rsidRPr="000E55FB">
        <w:rPr>
          <w:rFonts w:ascii="Arial" w:hAnsi="Arial" w:cs="Arial"/>
          <w:b/>
          <w:i/>
          <w:color w:val="000000"/>
          <w:sz w:val="18"/>
        </w:rPr>
        <w:t xml:space="preserve"> have been extended a grace period through June 2017</w:t>
      </w:r>
    </w:p>
    <w:p w:rsidR="000E55FB" w:rsidRPr="000E55FB" w:rsidRDefault="000E55FB" w:rsidP="000E55FB">
      <w:pPr>
        <w:numPr>
          <w:ilvl w:val="0"/>
          <w:numId w:val="4"/>
        </w:numPr>
        <w:rPr>
          <w:rFonts w:ascii="Arial" w:hAnsi="Arial" w:cs="Arial"/>
          <w:b/>
          <w:i/>
          <w:color w:val="000000"/>
          <w:sz w:val="18"/>
        </w:rPr>
      </w:pPr>
      <w:r w:rsidRPr="000E55FB">
        <w:rPr>
          <w:rFonts w:ascii="Arial" w:hAnsi="Arial" w:cs="Arial"/>
          <w:b/>
          <w:i/>
          <w:color w:val="000000"/>
          <w:sz w:val="18"/>
        </w:rPr>
        <w:t>2015 CSEIP certifications will be valid until the end of 2017</w:t>
      </w:r>
    </w:p>
    <w:p w:rsidR="000E55FB" w:rsidRPr="000E55FB" w:rsidRDefault="000E55FB" w:rsidP="000E55FB">
      <w:pPr>
        <w:numPr>
          <w:ilvl w:val="0"/>
          <w:numId w:val="4"/>
        </w:numPr>
        <w:rPr>
          <w:rFonts w:ascii="Arial" w:hAnsi="Arial" w:cs="Arial"/>
          <w:b/>
          <w:i/>
          <w:color w:val="000000"/>
          <w:sz w:val="18"/>
        </w:rPr>
      </w:pPr>
      <w:r w:rsidRPr="000E55FB">
        <w:rPr>
          <w:rFonts w:ascii="Arial" w:hAnsi="Arial" w:cs="Arial"/>
          <w:b/>
          <w:i/>
          <w:color w:val="000000"/>
          <w:sz w:val="18"/>
        </w:rPr>
        <w:t>2016 CSEIP certifications will be valid until the end of 2018</w:t>
      </w:r>
    </w:p>
    <w:p w:rsidR="000E55FB" w:rsidRDefault="000E55FB" w:rsidP="000E55FB">
      <w:pPr>
        <w:numPr>
          <w:ilvl w:val="0"/>
          <w:numId w:val="4"/>
        </w:numPr>
        <w:rPr>
          <w:rFonts w:ascii="Arial" w:hAnsi="Arial" w:cs="Arial"/>
          <w:b/>
          <w:i/>
          <w:color w:val="000000"/>
          <w:sz w:val="18"/>
        </w:rPr>
      </w:pPr>
      <w:r w:rsidRPr="000E55FB">
        <w:rPr>
          <w:rFonts w:ascii="Arial" w:hAnsi="Arial" w:cs="Arial"/>
          <w:b/>
          <w:i/>
          <w:color w:val="000000"/>
          <w:sz w:val="18"/>
        </w:rPr>
        <w:t xml:space="preserve">2017 CSEIP certifications, as well as 2017 </w:t>
      </w:r>
      <w:proofErr w:type="spellStart"/>
      <w:r w:rsidRPr="000E55FB">
        <w:rPr>
          <w:rFonts w:ascii="Arial" w:hAnsi="Arial" w:cs="Arial"/>
          <w:b/>
          <w:i/>
          <w:color w:val="000000"/>
          <w:sz w:val="18"/>
        </w:rPr>
        <w:t>recertifications</w:t>
      </w:r>
      <w:proofErr w:type="spellEnd"/>
      <w:r w:rsidRPr="000E55FB">
        <w:rPr>
          <w:rFonts w:ascii="Arial" w:hAnsi="Arial" w:cs="Arial"/>
          <w:b/>
          <w:i/>
          <w:color w:val="000000"/>
          <w:sz w:val="18"/>
        </w:rPr>
        <w:t>, will be valid until the end of 2019</w:t>
      </w:r>
    </w:p>
    <w:p w:rsidR="005A1568" w:rsidRDefault="005A1568" w:rsidP="005A1568">
      <w:pPr>
        <w:rPr>
          <w:rFonts w:ascii="Arial" w:hAnsi="Arial" w:cs="Arial"/>
          <w:b/>
          <w:i/>
          <w:color w:val="000000"/>
          <w:sz w:val="18"/>
        </w:rPr>
      </w:pPr>
    </w:p>
    <w:p w:rsidR="005A1568" w:rsidRDefault="005A1568" w:rsidP="005A1568">
      <w:pPr>
        <w:rPr>
          <w:rFonts w:ascii="Arial" w:hAnsi="Arial" w:cs="Arial"/>
          <w:b/>
          <w:i/>
          <w:color w:val="000000"/>
          <w:sz w:val="18"/>
        </w:rPr>
      </w:pPr>
      <w:r w:rsidRPr="005A1568">
        <w:rPr>
          <w:rFonts w:ascii="Arial" w:hAnsi="Arial" w:cs="Arial"/>
          <w:b/>
          <w:i/>
          <w:color w:val="000000"/>
          <w:sz w:val="18"/>
        </w:rPr>
        <w:t xml:space="preserve">The CSEIP </w:t>
      </w:r>
      <w:r w:rsidR="00E76C00">
        <w:rPr>
          <w:rFonts w:ascii="Arial" w:hAnsi="Arial" w:cs="Arial"/>
          <w:b/>
          <w:i/>
          <w:color w:val="000000"/>
          <w:sz w:val="18"/>
        </w:rPr>
        <w:t>rece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rtification </w:t>
      </w:r>
      <w:r>
        <w:rPr>
          <w:rFonts w:ascii="Arial" w:hAnsi="Arial" w:cs="Arial"/>
          <w:b/>
          <w:i/>
          <w:color w:val="000000"/>
          <w:sz w:val="18"/>
        </w:rPr>
        <w:t>takes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 approximately four hours and is conducted as a live, on line instructor-led webinar. Questions may be submitted electronically during the webinar. At the end of the instructor-led training and review period, an online multi-choice exam will be administered. Individuals must receive a grade of 70% or higher to achieve recertification.</w:t>
      </w:r>
    </w:p>
    <w:p w:rsidR="005A1568" w:rsidRDefault="005A1568" w:rsidP="005A1568">
      <w:pPr>
        <w:rPr>
          <w:rFonts w:ascii="Arial" w:hAnsi="Arial" w:cs="Arial"/>
          <w:b/>
          <w:i/>
          <w:color w:val="000000"/>
          <w:sz w:val="18"/>
        </w:rPr>
      </w:pPr>
    </w:p>
    <w:p w:rsidR="005A1568" w:rsidRPr="000E55FB" w:rsidRDefault="005A1568" w:rsidP="005A1568">
      <w:pPr>
        <w:rPr>
          <w:rFonts w:ascii="Arial" w:hAnsi="Arial" w:cs="Arial"/>
          <w:b/>
          <w:i/>
          <w:color w:val="000000"/>
          <w:sz w:val="18"/>
        </w:rPr>
      </w:pPr>
      <w:r w:rsidRPr="005A1568">
        <w:rPr>
          <w:rFonts w:ascii="Arial" w:hAnsi="Arial" w:cs="Arial"/>
          <w:b/>
          <w:i/>
          <w:color w:val="000000"/>
          <w:sz w:val="18"/>
        </w:rPr>
        <w:t>Once you</w:t>
      </w:r>
      <w:r w:rsidR="00F85C4A">
        <w:rPr>
          <w:rFonts w:ascii="Arial" w:hAnsi="Arial" w:cs="Arial"/>
          <w:b/>
          <w:i/>
          <w:color w:val="000000"/>
          <w:sz w:val="18"/>
        </w:rPr>
        <w:t>r registration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 for recertification</w:t>
      </w:r>
      <w:r w:rsidR="00F85C4A">
        <w:rPr>
          <w:rFonts w:ascii="Arial" w:hAnsi="Arial" w:cs="Arial"/>
          <w:b/>
          <w:i/>
          <w:color w:val="000000"/>
          <w:sz w:val="18"/>
        </w:rPr>
        <w:t xml:space="preserve"> is completed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, </w:t>
      </w:r>
      <w:r w:rsidR="00E76C00">
        <w:rPr>
          <w:rFonts w:ascii="Arial" w:hAnsi="Arial" w:cs="Arial"/>
          <w:b/>
          <w:i/>
          <w:color w:val="000000"/>
          <w:sz w:val="18"/>
        </w:rPr>
        <w:t xml:space="preserve">you’ll receive </w:t>
      </w:r>
      <w:r w:rsidRPr="005A1568">
        <w:rPr>
          <w:rFonts w:ascii="Arial" w:hAnsi="Arial" w:cs="Arial"/>
          <w:b/>
          <w:i/>
          <w:color w:val="000000"/>
          <w:sz w:val="18"/>
        </w:rPr>
        <w:t>recertification training materials</w:t>
      </w:r>
      <w:r w:rsidR="00F85C4A">
        <w:rPr>
          <w:rFonts w:ascii="Arial" w:hAnsi="Arial" w:cs="Arial"/>
          <w:b/>
          <w:i/>
          <w:color w:val="000000"/>
          <w:sz w:val="18"/>
        </w:rPr>
        <w:t xml:space="preserve"> electronically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. You’ll be advised to study the initial </w:t>
      </w:r>
      <w:r w:rsidR="00F85C4A">
        <w:rPr>
          <w:rFonts w:ascii="Arial" w:hAnsi="Arial" w:cs="Arial"/>
          <w:b/>
          <w:i/>
          <w:color w:val="000000"/>
          <w:sz w:val="18"/>
        </w:rPr>
        <w:t xml:space="preserve">CSEIP 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courseware and training materials </w:t>
      </w:r>
      <w:r w:rsidR="00ED3C16">
        <w:rPr>
          <w:rFonts w:ascii="Arial" w:hAnsi="Arial" w:cs="Arial"/>
          <w:b/>
          <w:i/>
          <w:color w:val="000000"/>
          <w:sz w:val="18"/>
        </w:rPr>
        <w:t>and</w:t>
      </w:r>
      <w:r w:rsidRPr="005A1568">
        <w:rPr>
          <w:rFonts w:ascii="Arial" w:hAnsi="Arial" w:cs="Arial"/>
          <w:b/>
          <w:i/>
          <w:color w:val="000000"/>
          <w:sz w:val="18"/>
        </w:rPr>
        <w:t xml:space="preserve"> relevant current Federal standards and documents.</w:t>
      </w:r>
    </w:p>
    <w:p w:rsidR="00B07B81" w:rsidRPr="00B170E1" w:rsidRDefault="00B07B81" w:rsidP="00B07B81">
      <w:pPr>
        <w:rPr>
          <w:rFonts w:ascii="Arial" w:hAnsi="Arial" w:cs="Arial"/>
          <w:b/>
          <w:i/>
          <w:color w:val="000000"/>
          <w:sz w:val="1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E2125" w:rsidRPr="00C77089" w:rsidTr="0085548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E2125" w:rsidRPr="00DB7A2A" w:rsidRDefault="005E2125" w:rsidP="00B07B81">
            <w:pPr>
              <w:pStyle w:val="Heading2"/>
              <w:rPr>
                <w:rFonts w:ascii="Arial" w:hAnsi="Arial" w:cs="Arial"/>
                <w:color w:val="FFFFFF"/>
              </w:rPr>
            </w:pPr>
            <w:r w:rsidRPr="00DB7A2A">
              <w:rPr>
                <w:rFonts w:ascii="Arial" w:hAnsi="Arial" w:cs="Arial"/>
                <w:color w:val="FFFFFF"/>
              </w:rPr>
              <w:t xml:space="preserve">PERSONAL </w:t>
            </w:r>
            <w:r w:rsidR="00923622" w:rsidRPr="00DB7A2A">
              <w:rPr>
                <w:rFonts w:ascii="Arial" w:hAnsi="Arial" w:cs="Arial"/>
                <w:color w:val="FFFFFF"/>
              </w:rPr>
              <w:t>INFORMATION (</w:t>
            </w:r>
            <w:r w:rsidR="00B07B81" w:rsidRPr="00DB7A2A">
              <w:rPr>
                <w:rFonts w:ascii="Arial" w:hAnsi="Arial" w:cs="Arial"/>
                <w:color w:val="FFFFFF"/>
              </w:rPr>
              <w:t xml:space="preserve">Company administrator or person registering for </w:t>
            </w:r>
            <w:r w:rsidR="00F85C4A" w:rsidRPr="00DB7A2A">
              <w:rPr>
                <w:rFonts w:ascii="Arial" w:hAnsi="Arial" w:cs="Arial"/>
                <w:color w:val="FFFFFF"/>
              </w:rPr>
              <w:t>re-certification</w:t>
            </w:r>
            <w:r w:rsidR="00B07B81" w:rsidRPr="00DB7A2A">
              <w:rPr>
                <w:rFonts w:ascii="Arial" w:hAnsi="Arial" w:cs="Arial"/>
                <w:color w:val="FFFFFF"/>
              </w:rPr>
              <w:t xml:space="preserve">) </w:t>
            </w:r>
          </w:p>
        </w:tc>
      </w:tr>
    </w:tbl>
    <w:p w:rsidR="00490B49" w:rsidRPr="009C3D22" w:rsidRDefault="00DB7A2A" w:rsidP="00923622">
      <w:pPr>
        <w:ind w:left="720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t>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5025"/>
      </w:tblGrid>
      <w:tr w:rsidR="00870408" w:rsidRPr="003845EC" w:rsidTr="003F260B">
        <w:tc>
          <w:tcPr>
            <w:tcW w:w="5058" w:type="dxa"/>
          </w:tcPr>
          <w:p w:rsidR="00870408" w:rsidRPr="003845EC" w:rsidRDefault="002B6DCA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bookmarkEnd w:id="0"/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870408" w:rsidRPr="003845EC" w:rsidRDefault="002B6DCA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03998" w:rsidRPr="003845EC" w:rsidTr="003F260B">
        <w:tc>
          <w:tcPr>
            <w:tcW w:w="5058" w:type="dxa"/>
          </w:tcPr>
          <w:p w:rsidR="00303998" w:rsidRPr="003845EC" w:rsidRDefault="00303998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t>Company: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040" w:type="dxa"/>
          </w:tcPr>
          <w:p w:rsidR="00303998" w:rsidRPr="003845EC" w:rsidRDefault="00303998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03998">
              <w:rPr>
                <w:rFonts w:ascii="Arial" w:hAnsi="Arial" w:cs="Arial"/>
                <w:sz w:val="22"/>
                <w:szCs w:val="22"/>
              </w:rPr>
              <w:t xml:space="preserve">Administrator Only : </w:t>
            </w:r>
            <w:r w:rsidR="007443D6" w:rsidRPr="003845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5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40E1">
              <w:rPr>
                <w:rFonts w:ascii="Arial" w:hAnsi="Arial" w:cs="Arial"/>
                <w:sz w:val="22"/>
                <w:szCs w:val="22"/>
              </w:rPr>
            </w:r>
            <w:r w:rsidR="00694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43D6" w:rsidRPr="003845E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98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7443D6" w:rsidRPr="003845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5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40E1">
              <w:rPr>
                <w:rFonts w:ascii="Arial" w:hAnsi="Arial" w:cs="Arial"/>
                <w:sz w:val="22"/>
                <w:szCs w:val="22"/>
              </w:rPr>
            </w:r>
            <w:r w:rsidR="00694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43D6" w:rsidRPr="003845E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399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bookmarkStart w:id="1" w:name="Check1"/>
      <w:tr w:rsidR="002B6DCA" w:rsidRPr="003845EC" w:rsidTr="003F260B">
        <w:tc>
          <w:tcPr>
            <w:tcW w:w="5058" w:type="dxa"/>
          </w:tcPr>
          <w:p w:rsidR="00F85C4A" w:rsidRDefault="007443D6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DCA" w:rsidRPr="003845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40E1">
              <w:rPr>
                <w:rFonts w:ascii="Arial" w:hAnsi="Arial" w:cs="Arial"/>
                <w:sz w:val="22"/>
                <w:szCs w:val="22"/>
              </w:rPr>
            </w:r>
            <w:r w:rsidR="00694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45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B6DCA" w:rsidRPr="003845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05B">
              <w:rPr>
                <w:rFonts w:ascii="Arial" w:hAnsi="Arial" w:cs="Arial"/>
                <w:sz w:val="22"/>
                <w:szCs w:val="22"/>
              </w:rPr>
              <w:t>Secure Technology</w:t>
            </w:r>
            <w:r w:rsidR="00B07B81">
              <w:rPr>
                <w:rFonts w:ascii="Arial" w:hAnsi="Arial" w:cs="Arial"/>
                <w:sz w:val="22"/>
                <w:szCs w:val="22"/>
              </w:rPr>
              <w:t xml:space="preserve"> Alliance</w:t>
            </w:r>
            <w:r w:rsidR="002B6DCA" w:rsidRPr="003845EC">
              <w:rPr>
                <w:rFonts w:ascii="Arial" w:hAnsi="Arial" w:cs="Arial"/>
                <w:sz w:val="22"/>
                <w:szCs w:val="22"/>
              </w:rPr>
              <w:t xml:space="preserve"> member </w:t>
            </w:r>
          </w:p>
          <w:p w:rsidR="002B6DCA" w:rsidRPr="003845EC" w:rsidRDefault="00F85C4A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F85C4A">
              <w:rPr>
                <w:rFonts w:ascii="Arial" w:hAnsi="Arial" w:cs="Arial"/>
                <w:sz w:val="16"/>
                <w:szCs w:val="22"/>
              </w:rPr>
              <w:t>(20% discount applies)</w:t>
            </w:r>
          </w:p>
        </w:tc>
        <w:bookmarkStart w:id="2" w:name="Check2"/>
        <w:tc>
          <w:tcPr>
            <w:tcW w:w="5040" w:type="dxa"/>
          </w:tcPr>
          <w:p w:rsidR="002B6DCA" w:rsidRPr="003845EC" w:rsidRDefault="007443D6" w:rsidP="003F260B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DCA" w:rsidRPr="003845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940E1">
              <w:rPr>
                <w:rFonts w:ascii="Arial" w:hAnsi="Arial" w:cs="Arial"/>
                <w:sz w:val="22"/>
                <w:szCs w:val="22"/>
              </w:rPr>
            </w:r>
            <w:r w:rsidR="00694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845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2B6DCA" w:rsidRPr="003845EC">
              <w:rPr>
                <w:rFonts w:ascii="Arial" w:hAnsi="Arial" w:cs="Arial"/>
                <w:sz w:val="22"/>
                <w:szCs w:val="22"/>
              </w:rPr>
              <w:t xml:space="preserve"> Non-</w:t>
            </w:r>
            <w:r w:rsidR="00F7105B">
              <w:rPr>
                <w:rFonts w:ascii="Arial" w:hAnsi="Arial" w:cs="Arial"/>
                <w:sz w:val="22"/>
                <w:szCs w:val="22"/>
              </w:rPr>
              <w:t>Secure Technology</w:t>
            </w:r>
            <w:r w:rsidR="00B07B81">
              <w:rPr>
                <w:rFonts w:ascii="Arial" w:hAnsi="Arial" w:cs="Arial"/>
                <w:sz w:val="22"/>
                <w:szCs w:val="22"/>
              </w:rPr>
              <w:t xml:space="preserve"> Alliance </w:t>
            </w:r>
            <w:r w:rsidR="002B6DCA" w:rsidRPr="003845EC">
              <w:rPr>
                <w:rFonts w:ascii="Arial" w:hAnsi="Arial" w:cs="Arial"/>
                <w:sz w:val="22"/>
                <w:szCs w:val="22"/>
              </w:rPr>
              <w:t xml:space="preserve">member  </w:t>
            </w:r>
          </w:p>
        </w:tc>
      </w:tr>
      <w:tr w:rsidR="00925F89" w:rsidRPr="003845EC" w:rsidTr="003F260B">
        <w:tc>
          <w:tcPr>
            <w:tcW w:w="10098" w:type="dxa"/>
            <w:gridSpan w:val="2"/>
          </w:tcPr>
          <w:p w:rsidR="00925F89" w:rsidRPr="003845EC" w:rsidRDefault="00925F89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t xml:space="preserve">Company address: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5F89" w:rsidRPr="003845EC" w:rsidTr="003F260B">
        <w:tc>
          <w:tcPr>
            <w:tcW w:w="10098" w:type="dxa"/>
            <w:gridSpan w:val="2"/>
          </w:tcPr>
          <w:p w:rsidR="00925F89" w:rsidRPr="003845EC" w:rsidRDefault="00925F89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t xml:space="preserve">City/State/Zip: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B6DCA" w:rsidRPr="003845EC" w:rsidTr="003F260B">
        <w:tc>
          <w:tcPr>
            <w:tcW w:w="5058" w:type="dxa"/>
          </w:tcPr>
          <w:p w:rsidR="002B6DCA" w:rsidRPr="003845EC" w:rsidRDefault="002B6DCA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t>Phone:</w:t>
            </w:r>
            <w:r w:rsidRPr="003845EC">
              <w:rPr>
                <w:rFonts w:ascii="Arial" w:hAnsi="Arial" w:cs="Arial"/>
                <w:sz w:val="22"/>
                <w:szCs w:val="22"/>
              </w:rPr>
              <w:tab/>
            </w:r>
            <w:r w:rsidRPr="003845EC">
              <w:rPr>
                <w:rFonts w:ascii="Arial" w:hAnsi="Arial" w:cs="Arial"/>
                <w:sz w:val="22"/>
                <w:szCs w:val="22"/>
              </w:rPr>
              <w:tab/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3845EC">
              <w:rPr>
                <w:rFonts w:ascii="Arial" w:hAnsi="Arial" w:cs="Arial"/>
                <w:sz w:val="22"/>
                <w:szCs w:val="22"/>
              </w:rPr>
              <w:tab/>
            </w:r>
            <w:r w:rsidRPr="003845E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:rsidR="002B6DCA" w:rsidRPr="003845EC" w:rsidRDefault="002B6DCA" w:rsidP="00986305">
            <w:pPr>
              <w:rPr>
                <w:rFonts w:ascii="Arial" w:hAnsi="Arial" w:cs="Arial"/>
                <w:sz w:val="22"/>
                <w:szCs w:val="22"/>
              </w:rPr>
            </w:pPr>
            <w:r w:rsidRPr="003845E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3622" w:rsidRPr="003845EC" w:rsidTr="003F260B">
        <w:tc>
          <w:tcPr>
            <w:tcW w:w="10098" w:type="dxa"/>
            <w:gridSpan w:val="2"/>
          </w:tcPr>
          <w:p w:rsidR="00923622" w:rsidRPr="003845EC" w:rsidRDefault="00923622" w:rsidP="00DB7A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Mo./Yr. of CSEIP Certification</w:t>
            </w:r>
            <w:r w:rsidRPr="003845E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85C4A">
              <w:rPr>
                <w:rFonts w:ascii="Arial" w:hAnsi="Arial" w:cs="Arial"/>
                <w:sz w:val="22"/>
                <w:szCs w:val="22"/>
              </w:rPr>
              <w:t>check your CSEIP certification</w:t>
            </w:r>
            <w:r w:rsidR="00DB7A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721AE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F85C4A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1792C" w:rsidRPr="003845EC" w:rsidTr="003F260B">
        <w:tc>
          <w:tcPr>
            <w:tcW w:w="10098" w:type="dxa"/>
            <w:gridSpan w:val="2"/>
          </w:tcPr>
          <w:p w:rsidR="00E1792C" w:rsidRPr="003845EC" w:rsidRDefault="00E1792C" w:rsidP="00986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Alternate email or phone number </w:t>
            </w:r>
            <w:r w:rsidRPr="00E1792C">
              <w:rPr>
                <w:rFonts w:ascii="Arial" w:hAnsi="Arial" w:cs="Arial"/>
                <w:sz w:val="18"/>
                <w:szCs w:val="22"/>
              </w:rPr>
              <w:t>(in case company information changes)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42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642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90B49" w:rsidRDefault="00490B49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B07B81" w:rsidRPr="00B07B81" w:rsidTr="00692A6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07B81" w:rsidRPr="00B07B81" w:rsidRDefault="00B07B81" w:rsidP="00B07B81">
            <w:pPr>
              <w:keepNext/>
              <w:spacing w:before="60" w:after="60"/>
              <w:outlineLvl w:val="1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</w:pP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PERSONAL </w:t>
            </w:r>
            <w:r w:rsidR="00923622"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INFORMATION (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list each</w:t>
            </w: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 person registering for </w:t>
            </w:r>
            <w:r w:rsidR="00F85C4A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recertification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 below</w:t>
            </w: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) </w:t>
            </w:r>
          </w:p>
        </w:tc>
      </w:tr>
    </w:tbl>
    <w:p w:rsidR="00B07B81" w:rsidRPr="00B07B81" w:rsidRDefault="00B07B81" w:rsidP="00923622">
      <w:pPr>
        <w:ind w:left="720"/>
        <w:rPr>
          <w:rFonts w:ascii="Arial" w:hAnsi="Arial" w:cs="Arial"/>
          <w:color w:val="000000"/>
          <w:sz w:val="16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07B81" w:rsidRPr="00B07B81" w:rsidTr="00923622">
        <w:tc>
          <w:tcPr>
            <w:tcW w:w="4788" w:type="dxa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07B81" w:rsidRPr="00B07B81" w:rsidTr="00923622">
        <w:tc>
          <w:tcPr>
            <w:tcW w:w="9576" w:type="dxa"/>
            <w:gridSpan w:val="2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Company: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07B81" w:rsidRPr="00B07B81" w:rsidTr="00923622">
        <w:tc>
          <w:tcPr>
            <w:tcW w:w="9576" w:type="dxa"/>
            <w:gridSpan w:val="2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Company address: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07B81" w:rsidRPr="00B07B81" w:rsidTr="00923622">
        <w:tc>
          <w:tcPr>
            <w:tcW w:w="9576" w:type="dxa"/>
            <w:gridSpan w:val="2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City/State/Zip: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07B81" w:rsidRPr="00B07B81" w:rsidTr="00923622">
        <w:tc>
          <w:tcPr>
            <w:tcW w:w="4788" w:type="dxa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>Phone:</w:t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3622" w:rsidRPr="00B07B81" w:rsidTr="00923622">
        <w:tc>
          <w:tcPr>
            <w:tcW w:w="9576" w:type="dxa"/>
            <w:gridSpan w:val="2"/>
          </w:tcPr>
          <w:p w:rsidR="00923622" w:rsidRPr="00B07B81" w:rsidRDefault="00923622" w:rsidP="00DB7A2A">
            <w:pPr>
              <w:rPr>
                <w:rFonts w:ascii="Arial" w:hAnsi="Arial" w:cs="Arial"/>
                <w:sz w:val="22"/>
                <w:szCs w:val="22"/>
              </w:rPr>
            </w:pPr>
            <w:r w:rsidRPr="00923622">
              <w:rPr>
                <w:rFonts w:ascii="Arial" w:hAnsi="Arial" w:cs="Arial"/>
                <w:sz w:val="22"/>
                <w:szCs w:val="22"/>
              </w:rPr>
              <w:t xml:space="preserve">Mo./Yr. of CSEIP Certification:  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23622">
              <w:rPr>
                <w:rFonts w:ascii="Arial" w:hAnsi="Arial" w:cs="Arial"/>
                <w:sz w:val="22"/>
                <w:szCs w:val="22"/>
              </w:rPr>
              <w:t>(check your CSEIP certification</w:t>
            </w:r>
            <w:r w:rsidR="00DB7A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622">
              <w:rPr>
                <w:rFonts w:ascii="Arial" w:hAnsi="Arial" w:cs="Arial"/>
                <w:sz w:val="22"/>
                <w:szCs w:val="22"/>
              </w:rPr>
              <w:t xml:space="preserve">date </w:t>
            </w:r>
            <w:hyperlink r:id="rId11" w:history="1">
              <w:r w:rsidRPr="00923622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9236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07B81" w:rsidRPr="00B07B81" w:rsidTr="00923622">
        <w:tc>
          <w:tcPr>
            <w:tcW w:w="9576" w:type="dxa"/>
            <w:gridSpan w:val="2"/>
          </w:tcPr>
          <w:p w:rsidR="00B07B81" w:rsidRPr="00B07B81" w:rsidRDefault="00B07B81" w:rsidP="00B07B81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Alternate email or phone number </w:t>
            </w:r>
            <w:r w:rsidRPr="00B07B81">
              <w:rPr>
                <w:rFonts w:ascii="Arial" w:hAnsi="Arial" w:cs="Arial"/>
                <w:sz w:val="18"/>
                <w:szCs w:val="22"/>
              </w:rPr>
              <w:t>(in case company information changes)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07B81" w:rsidRDefault="00B07B81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p w:rsidR="003F260B" w:rsidRDefault="003F260B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p w:rsidR="003F260B" w:rsidRDefault="003F260B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p w:rsidR="00A00155" w:rsidRDefault="00A00155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p w:rsidR="003F260B" w:rsidRDefault="003F260B" w:rsidP="00923622">
      <w:pPr>
        <w:widowControl w:val="0"/>
        <w:ind w:left="720" w:right="-720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9C3D22" w:rsidRPr="00B07B81" w:rsidTr="00692A6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9C3D22" w:rsidRPr="00B07B81" w:rsidRDefault="009C3D22" w:rsidP="00692A6B">
            <w:pPr>
              <w:keepNext/>
              <w:spacing w:before="60" w:after="60"/>
              <w:outlineLvl w:val="1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</w:pP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lastRenderedPageBreak/>
              <w:t xml:space="preserve">PERSONAL </w:t>
            </w:r>
            <w:r w:rsidR="00923622"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INFORMATION (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list each</w:t>
            </w: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 person registering for </w:t>
            </w:r>
            <w:r w:rsidR="00F85C4A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>recertification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 below</w:t>
            </w:r>
            <w:r w:rsidRPr="00B07B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  <w:t xml:space="preserve">) </w:t>
            </w:r>
          </w:p>
        </w:tc>
      </w:tr>
    </w:tbl>
    <w:p w:rsidR="009C3D22" w:rsidRPr="00B07B81" w:rsidRDefault="009C3D22" w:rsidP="00923622">
      <w:pPr>
        <w:ind w:left="720"/>
        <w:rPr>
          <w:rFonts w:ascii="Arial" w:hAnsi="Arial" w:cs="Arial"/>
          <w:color w:val="000000"/>
          <w:sz w:val="16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C3D22" w:rsidRPr="00B07B81" w:rsidTr="003F260B">
        <w:tc>
          <w:tcPr>
            <w:tcW w:w="5220" w:type="dxa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C3D22" w:rsidRPr="00B07B81" w:rsidTr="003F260B">
        <w:tc>
          <w:tcPr>
            <w:tcW w:w="10440" w:type="dxa"/>
            <w:gridSpan w:val="2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Company: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C3D22" w:rsidRPr="00B07B81" w:rsidTr="003F260B">
        <w:tc>
          <w:tcPr>
            <w:tcW w:w="10440" w:type="dxa"/>
            <w:gridSpan w:val="2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Company address: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C3D22" w:rsidRPr="00B07B81" w:rsidTr="003F260B">
        <w:tc>
          <w:tcPr>
            <w:tcW w:w="10440" w:type="dxa"/>
            <w:gridSpan w:val="2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City/State/Zip: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C3D22" w:rsidRPr="00B07B81" w:rsidTr="003F260B">
        <w:tc>
          <w:tcPr>
            <w:tcW w:w="5220" w:type="dxa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>Phone:</w:t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  <w:r w:rsidRPr="00B07B8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3622" w:rsidRPr="00B07B81" w:rsidTr="003F260B">
        <w:tc>
          <w:tcPr>
            <w:tcW w:w="10440" w:type="dxa"/>
            <w:gridSpan w:val="2"/>
          </w:tcPr>
          <w:p w:rsidR="00923622" w:rsidRPr="00B07B81" w:rsidRDefault="009236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Number of years with company: 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23622">
              <w:rPr>
                <w:rFonts w:ascii="Arial" w:hAnsi="Arial" w:cs="Arial"/>
                <w:color w:val="000000"/>
                <w:sz w:val="22"/>
                <w:szCs w:val="22"/>
              </w:rPr>
              <w:t xml:space="preserve">(check your CSEIP certification’s date </w:t>
            </w:r>
            <w:hyperlink r:id="rId12" w:history="1">
              <w:r w:rsidRPr="00923622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 w:rsidRPr="0092362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C3D22" w:rsidRPr="00B07B81" w:rsidTr="003F260B">
        <w:tc>
          <w:tcPr>
            <w:tcW w:w="10440" w:type="dxa"/>
            <w:gridSpan w:val="2"/>
          </w:tcPr>
          <w:p w:rsidR="009C3D22" w:rsidRPr="00B07B81" w:rsidRDefault="009C3D22" w:rsidP="00692A6B">
            <w:pPr>
              <w:rPr>
                <w:rFonts w:ascii="Arial" w:hAnsi="Arial" w:cs="Arial"/>
                <w:sz w:val="22"/>
                <w:szCs w:val="22"/>
              </w:rPr>
            </w:pPr>
            <w:r w:rsidRPr="00B07B81">
              <w:rPr>
                <w:rFonts w:ascii="Arial" w:hAnsi="Arial" w:cs="Arial"/>
                <w:sz w:val="22"/>
                <w:szCs w:val="22"/>
              </w:rPr>
              <w:t xml:space="preserve">Alternate email or phone number </w:t>
            </w:r>
            <w:r w:rsidRPr="00B07B81">
              <w:rPr>
                <w:rFonts w:ascii="Arial" w:hAnsi="Arial" w:cs="Arial"/>
                <w:sz w:val="18"/>
                <w:szCs w:val="22"/>
              </w:rPr>
              <w:t>(in case company information changes)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07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07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ED3C16" w:rsidRDefault="00ED3C16" w:rsidP="001769AC">
      <w:pPr>
        <w:autoSpaceDE w:val="0"/>
        <w:autoSpaceDN w:val="0"/>
        <w:adjustRightInd w:val="0"/>
        <w:rPr>
          <w:rFonts w:ascii="Arial" w:hAnsi="Arial" w:cs="Arial"/>
          <w:b/>
          <w:sz w:val="10"/>
        </w:rPr>
      </w:pPr>
    </w:p>
    <w:p w:rsidR="00ED3C16" w:rsidRDefault="00ED3C16" w:rsidP="001769AC">
      <w:pPr>
        <w:autoSpaceDE w:val="0"/>
        <w:autoSpaceDN w:val="0"/>
        <w:adjustRightInd w:val="0"/>
        <w:rPr>
          <w:rFonts w:ascii="Arial" w:hAnsi="Arial" w:cs="Arial"/>
          <w:b/>
          <w:sz w:val="10"/>
        </w:rPr>
      </w:pPr>
    </w:p>
    <w:p w:rsidR="00ED3C16" w:rsidRPr="001158DB" w:rsidRDefault="00ED3C16" w:rsidP="001769AC">
      <w:pPr>
        <w:autoSpaceDE w:val="0"/>
        <w:autoSpaceDN w:val="0"/>
        <w:adjustRightInd w:val="0"/>
        <w:rPr>
          <w:rFonts w:ascii="Arial" w:hAnsi="Arial" w:cs="Arial"/>
          <w:b/>
          <w:sz w:val="10"/>
        </w:rPr>
      </w:pPr>
    </w:p>
    <w:tbl>
      <w:tblPr>
        <w:tblW w:w="1057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2"/>
        <w:gridCol w:w="15"/>
      </w:tblGrid>
      <w:tr w:rsidR="00710793" w:rsidRPr="00B07B81" w:rsidTr="003F260B">
        <w:trPr>
          <w:gridAfter w:val="1"/>
          <w:wAfter w:w="15" w:type="dxa"/>
          <w:trHeight w:val="270"/>
          <w:jc w:val="center"/>
        </w:trPr>
        <w:tc>
          <w:tcPr>
            <w:tcW w:w="1056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710793" w:rsidRPr="00B07B81" w:rsidRDefault="00710793" w:rsidP="00CF238B">
            <w:pPr>
              <w:keepNext/>
              <w:spacing w:before="60" w:after="60"/>
              <w:outlineLvl w:val="1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8"/>
              </w:rPr>
            </w:pPr>
            <w:r w:rsidRPr="00714C48"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>CS</w:t>
            </w:r>
            <w:r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>E</w:t>
            </w:r>
            <w:r w:rsidRPr="00714C48"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 xml:space="preserve">IP </w:t>
            </w:r>
            <w:r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 xml:space="preserve">Re-Certification </w:t>
            </w:r>
            <w:r w:rsidRPr="00714C48"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>Documentation, Training Course, and Exam Fees</w:t>
            </w:r>
          </w:p>
        </w:tc>
      </w:tr>
      <w:tr w:rsidR="00714C48" w:rsidRPr="00714C48" w:rsidTr="003F260B">
        <w:trPr>
          <w:trHeight w:val="3136"/>
          <w:jc w:val="center"/>
        </w:trPr>
        <w:tc>
          <w:tcPr>
            <w:tcW w:w="10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93" w:rsidRDefault="00714C48" w:rsidP="00710793">
            <w:r w:rsidRPr="00714C48"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  <w:t>CS</w:t>
            </w:r>
            <w:r w:rsidR="00710793">
              <w:t xml:space="preserve"> </w:t>
            </w:r>
          </w:p>
          <w:tbl>
            <w:tblPr>
              <w:tblStyle w:val="TableGrid"/>
              <w:tblW w:w="10351" w:type="dxa"/>
              <w:jc w:val="center"/>
              <w:tblLook w:val="04A0" w:firstRow="1" w:lastRow="0" w:firstColumn="1" w:lastColumn="0" w:noHBand="0" w:noVBand="1"/>
            </w:tblPr>
            <w:tblGrid>
              <w:gridCol w:w="4961"/>
              <w:gridCol w:w="5390"/>
            </w:tblGrid>
            <w:tr w:rsidR="00710793" w:rsidTr="003F260B">
              <w:trPr>
                <w:trHeight w:val="168"/>
                <w:jc w:val="center"/>
              </w:trPr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710793" w:rsidRDefault="00710793" w:rsidP="00710793">
                  <w:r>
                    <w:rPr>
                      <w:rFonts w:ascii="Tahoma" w:hAnsi="Tahoma"/>
                      <w:b/>
                    </w:rPr>
                    <w:t>C</w:t>
                  </w:r>
                  <w:r w:rsidRPr="00714C48">
                    <w:rPr>
                      <w:rFonts w:ascii="Tahoma" w:hAnsi="Tahoma"/>
                      <w:b/>
                    </w:rPr>
                    <w:t>S</w:t>
                  </w:r>
                  <w:r>
                    <w:rPr>
                      <w:rFonts w:ascii="Tahoma" w:hAnsi="Tahoma"/>
                      <w:b/>
                    </w:rPr>
                    <w:t>E</w:t>
                  </w:r>
                  <w:r w:rsidRPr="00714C48">
                    <w:rPr>
                      <w:rFonts w:ascii="Tahoma" w:hAnsi="Tahoma"/>
                      <w:b/>
                    </w:rPr>
                    <w:t xml:space="preserve">IP </w:t>
                  </w:r>
                  <w:r>
                    <w:rPr>
                      <w:rFonts w:ascii="Tahoma" w:hAnsi="Tahoma"/>
                      <w:b/>
                    </w:rPr>
                    <w:t>Re-Certification</w:t>
                  </w:r>
                  <w:r w:rsidRPr="00714C48">
                    <w:rPr>
                      <w:rFonts w:ascii="Tahoma" w:hAnsi="Tahoma"/>
                      <w:b/>
                    </w:rPr>
                    <w:t>:</w:t>
                  </w:r>
                </w:p>
              </w:tc>
              <w:tc>
                <w:tcPr>
                  <w:tcW w:w="5390" w:type="dxa"/>
                </w:tcPr>
                <w:p w:rsidR="00710793" w:rsidRDefault="00710793" w:rsidP="00710793">
                  <w:r>
                    <w:rPr>
                      <w:rFonts w:ascii="Tahoma" w:hAnsi="Tahoma"/>
                      <w:b/>
                    </w:rPr>
                    <w:t xml:space="preserve">Fees:  </w:t>
                  </w:r>
                </w:p>
              </w:tc>
            </w:tr>
            <w:tr w:rsidR="00710793" w:rsidTr="003F260B">
              <w:trPr>
                <w:trHeight w:val="844"/>
                <w:jc w:val="center"/>
              </w:trPr>
              <w:tc>
                <w:tcPr>
                  <w:tcW w:w="4961" w:type="dxa"/>
                  <w:tcBorders>
                    <w:bottom w:val="nil"/>
                  </w:tcBorders>
                </w:tcPr>
                <w:p w:rsidR="00710793" w:rsidRPr="003F260B" w:rsidRDefault="00710793" w:rsidP="00710793">
                  <w:pPr>
                    <w:numPr>
                      <w:ilvl w:val="0"/>
                      <w:numId w:val="3"/>
                    </w:numPr>
                    <w:spacing w:before="120" w:after="40"/>
                    <w:ind w:left="288" w:right="-572" w:hanging="270"/>
                    <w:rPr>
                      <w:rFonts w:ascii="Tahoma" w:hAnsi="Tahoma"/>
                      <w:b/>
                    </w:rPr>
                  </w:pPr>
                  <w:r w:rsidRPr="003F260B">
                    <w:rPr>
                      <w:rFonts w:ascii="Tahoma" w:hAnsi="Tahoma"/>
                    </w:rPr>
                    <w:t xml:space="preserve">CSEIP Certification Guidebook (electronic </w:t>
                  </w:r>
                  <w:r w:rsidR="00092637" w:rsidRPr="003F260B">
                    <w:rPr>
                      <w:rFonts w:ascii="Tahoma" w:hAnsi="Tahoma"/>
                    </w:rPr>
                    <w:t xml:space="preserve">replacement of original </w:t>
                  </w:r>
                  <w:r w:rsidRPr="003F260B">
                    <w:rPr>
                      <w:rFonts w:ascii="Tahoma" w:hAnsi="Tahoma"/>
                    </w:rPr>
                    <w:t xml:space="preserve">only)             </w:t>
                  </w:r>
                </w:p>
                <w:p w:rsidR="00710793" w:rsidRPr="003F260B" w:rsidRDefault="00710793" w:rsidP="00710793">
                  <w:pPr>
                    <w:numPr>
                      <w:ilvl w:val="0"/>
                      <w:numId w:val="2"/>
                    </w:numPr>
                    <w:spacing w:before="40" w:after="40"/>
                    <w:ind w:left="258" w:right="-572" w:hanging="258"/>
                    <w:rPr>
                      <w:rFonts w:ascii="Tahoma" w:hAnsi="Tahoma"/>
                    </w:rPr>
                  </w:pPr>
                  <w:r w:rsidRPr="003F260B">
                    <w:rPr>
                      <w:rFonts w:ascii="Tahoma" w:hAnsi="Tahoma"/>
                    </w:rPr>
                    <w:t xml:space="preserve">4 hour online instructor-led review course                         </w:t>
                  </w:r>
                </w:p>
                <w:p w:rsidR="00710793" w:rsidRPr="003F260B" w:rsidRDefault="00710793" w:rsidP="00710793">
                  <w:pPr>
                    <w:numPr>
                      <w:ilvl w:val="0"/>
                      <w:numId w:val="2"/>
                    </w:numPr>
                    <w:spacing w:before="40" w:after="40"/>
                    <w:ind w:left="258" w:hanging="258"/>
                    <w:rPr>
                      <w:rFonts w:ascii="Tahoma" w:hAnsi="Tahoma"/>
                    </w:rPr>
                  </w:pPr>
                  <w:r w:rsidRPr="003F260B">
                    <w:rPr>
                      <w:rFonts w:ascii="Tahoma" w:hAnsi="Tahoma"/>
                    </w:rPr>
                    <w:t xml:space="preserve">Online Re-Certification Exam   </w:t>
                  </w:r>
                </w:p>
                <w:p w:rsidR="00710793" w:rsidRPr="003F260B" w:rsidRDefault="00710793" w:rsidP="00710793"/>
              </w:tc>
              <w:tc>
                <w:tcPr>
                  <w:tcW w:w="5390" w:type="dxa"/>
                </w:tcPr>
                <w:p w:rsidR="00710793" w:rsidRPr="003F260B" w:rsidRDefault="00710793" w:rsidP="00710793">
                  <w:pPr>
                    <w:spacing w:before="120" w:after="40"/>
                    <w:ind w:right="-572"/>
                    <w:rPr>
                      <w:rFonts w:ascii="Tahoma" w:hAnsi="Tahoma"/>
                      <w:b/>
                    </w:rPr>
                  </w:pPr>
                  <w:r w:rsidRPr="003F260B">
                    <w:rPr>
                      <w:rFonts w:ascii="Tahoma" w:hAnsi="Tahoma"/>
                      <w:b/>
                    </w:rPr>
                    <w:t>Non-S</w:t>
                  </w:r>
                  <w:r w:rsidR="00F7105B" w:rsidRPr="003F260B">
                    <w:rPr>
                      <w:rFonts w:ascii="Tahoma" w:hAnsi="Tahoma"/>
                      <w:b/>
                    </w:rPr>
                    <w:t>T</w:t>
                  </w:r>
                  <w:r w:rsidRPr="003F260B">
                    <w:rPr>
                      <w:rFonts w:ascii="Tahoma" w:hAnsi="Tahoma"/>
                      <w:b/>
                    </w:rPr>
                    <w:t xml:space="preserve">A Members -    $495 per person </w:t>
                  </w:r>
                </w:p>
                <w:p w:rsidR="00710793" w:rsidRPr="003F260B" w:rsidRDefault="00710793" w:rsidP="00710793">
                  <w:r w:rsidRPr="003F260B">
                    <w:rPr>
                      <w:rFonts w:ascii="Tahoma" w:hAnsi="Tahoma"/>
                      <w:b/>
                    </w:rPr>
                    <w:t>S</w:t>
                  </w:r>
                  <w:r w:rsidR="00F7105B" w:rsidRPr="003F260B">
                    <w:rPr>
                      <w:rFonts w:ascii="Tahoma" w:hAnsi="Tahoma"/>
                      <w:b/>
                    </w:rPr>
                    <w:t>T</w:t>
                  </w:r>
                  <w:r w:rsidRPr="003F260B">
                    <w:rPr>
                      <w:rFonts w:ascii="Tahoma" w:hAnsi="Tahoma"/>
                      <w:b/>
                    </w:rPr>
                    <w:t>A Members (-20%) $395 per person Government (-28%)   $355 per person</w:t>
                  </w:r>
                </w:p>
              </w:tc>
            </w:tr>
            <w:tr w:rsidR="00710793" w:rsidTr="003F260B">
              <w:trPr>
                <w:trHeight w:val="337"/>
                <w:jc w:val="center"/>
              </w:trPr>
              <w:tc>
                <w:tcPr>
                  <w:tcW w:w="4961" w:type="dxa"/>
                  <w:tcBorders>
                    <w:top w:val="nil"/>
                    <w:bottom w:val="nil"/>
                  </w:tcBorders>
                </w:tcPr>
                <w:p w:rsidR="00710793" w:rsidRPr="003F260B" w:rsidRDefault="00710793" w:rsidP="00710793"/>
              </w:tc>
              <w:tc>
                <w:tcPr>
                  <w:tcW w:w="5390" w:type="dxa"/>
                </w:tcPr>
                <w:p w:rsidR="00710793" w:rsidRPr="003F260B" w:rsidRDefault="00710793" w:rsidP="00710793">
                  <w:r w:rsidRPr="003F260B">
                    <w:rPr>
                      <w:rFonts w:ascii="Tahoma" w:hAnsi="Tahoma"/>
                    </w:rPr>
                    <w:t xml:space="preserve">CSEIP Re-certification Exam Re-Take Fee: $100       </w:t>
                  </w:r>
                </w:p>
              </w:tc>
            </w:tr>
            <w:tr w:rsidR="00710793" w:rsidTr="003F260B">
              <w:trPr>
                <w:trHeight w:val="388"/>
                <w:jc w:val="center"/>
              </w:trPr>
              <w:tc>
                <w:tcPr>
                  <w:tcW w:w="4961" w:type="dxa"/>
                  <w:tcBorders>
                    <w:top w:val="nil"/>
                  </w:tcBorders>
                </w:tcPr>
                <w:p w:rsidR="00710793" w:rsidRPr="003F260B" w:rsidRDefault="00710793" w:rsidP="00710793"/>
              </w:tc>
              <w:tc>
                <w:tcPr>
                  <w:tcW w:w="5390" w:type="dxa"/>
                </w:tcPr>
                <w:p w:rsidR="00710793" w:rsidRPr="003F260B" w:rsidRDefault="00710793" w:rsidP="00710793">
                  <w:pPr>
                    <w:spacing w:before="40" w:after="40"/>
                    <w:ind w:left="18"/>
                    <w:rPr>
                      <w:rFonts w:ascii="Tahoma" w:hAnsi="Tahoma"/>
                    </w:rPr>
                  </w:pPr>
                  <w:r w:rsidRPr="003F260B">
                    <w:rPr>
                      <w:rFonts w:ascii="Tahoma" w:hAnsi="Tahoma"/>
                    </w:rPr>
                    <w:t>Replacement CSEIP Training Manual (hardcopy only): $75</w:t>
                  </w:r>
                  <w:r w:rsidRPr="003F260B">
                    <w:rPr>
                      <w:rFonts w:ascii="Tahoma" w:hAnsi="Tahoma"/>
                      <w:b/>
                    </w:rPr>
                    <w:t xml:space="preserve">           </w:t>
                  </w:r>
                </w:p>
              </w:tc>
            </w:tr>
            <w:tr w:rsidR="00710793" w:rsidTr="003F260B">
              <w:trPr>
                <w:trHeight w:val="168"/>
                <w:jc w:val="center"/>
              </w:trPr>
              <w:tc>
                <w:tcPr>
                  <w:tcW w:w="4961" w:type="dxa"/>
                </w:tcPr>
                <w:p w:rsidR="00710793" w:rsidRDefault="00710793" w:rsidP="00710793"/>
              </w:tc>
              <w:tc>
                <w:tcPr>
                  <w:tcW w:w="5390" w:type="dxa"/>
                </w:tcPr>
                <w:p w:rsidR="00710793" w:rsidRPr="00AC4C19" w:rsidRDefault="00710793" w:rsidP="00710793">
                  <w:r w:rsidRPr="00AC4C19">
                    <w:rPr>
                      <w:rFonts w:ascii="Tahoma" w:hAnsi="Tahoma"/>
                    </w:rPr>
                    <w:t>Cancellation Fee*: $100</w:t>
                  </w:r>
                </w:p>
              </w:tc>
            </w:tr>
          </w:tbl>
          <w:p w:rsidR="00710793" w:rsidRPr="00AC4C19" w:rsidRDefault="00710793" w:rsidP="00710793">
            <w:pPr>
              <w:rPr>
                <w:rFonts w:ascii="Tahoma" w:hAnsi="Tahoma"/>
                <w:b/>
                <w:sz w:val="12"/>
              </w:rPr>
            </w:pPr>
          </w:p>
          <w:p w:rsidR="00710793" w:rsidRDefault="00710793" w:rsidP="00710793">
            <w:r>
              <w:rPr>
                <w:rFonts w:ascii="Tahoma" w:hAnsi="Tahoma"/>
                <w:b/>
              </w:rPr>
              <w:t>*fee applies to any cancellation or rescheduling within 2 business days of scheduled date</w:t>
            </w:r>
          </w:p>
          <w:p w:rsidR="00714C48" w:rsidRPr="00714C48" w:rsidRDefault="00714C48" w:rsidP="00767C44">
            <w:pPr>
              <w:keepNext/>
              <w:spacing w:before="60" w:after="60"/>
              <w:outlineLvl w:val="1"/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</w:pPr>
            <w:bookmarkStart w:id="3" w:name="_GoBack"/>
            <w:bookmarkEnd w:id="3"/>
          </w:p>
        </w:tc>
      </w:tr>
      <w:tr w:rsidR="00C75AFB" w:rsidRPr="00714C48" w:rsidTr="003F260B">
        <w:trPr>
          <w:trHeight w:val="56"/>
          <w:jc w:val="center"/>
        </w:trPr>
        <w:tc>
          <w:tcPr>
            <w:tcW w:w="10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AFB" w:rsidRPr="00714C48" w:rsidRDefault="00C75AFB" w:rsidP="00714C48">
            <w:pPr>
              <w:keepNext/>
              <w:spacing w:before="60" w:after="60"/>
              <w:outlineLvl w:val="1"/>
              <w:rPr>
                <w:rFonts w:ascii="Tahoma" w:hAnsi="Tahoma" w:cs="Arial"/>
                <w:b/>
                <w:bCs/>
                <w:iCs/>
                <w:color w:val="FFFFFF"/>
                <w:sz w:val="22"/>
                <w:szCs w:val="28"/>
              </w:rPr>
            </w:pPr>
          </w:p>
        </w:tc>
      </w:tr>
    </w:tbl>
    <w:p w:rsidR="00714C48" w:rsidRPr="00714C48" w:rsidRDefault="00714C48" w:rsidP="00714C48">
      <w:pPr>
        <w:spacing w:before="40" w:after="40"/>
        <w:rPr>
          <w:rFonts w:ascii="Tahoma" w:hAnsi="Tahoma"/>
        </w:rPr>
        <w:sectPr w:rsidR="00714C48" w:rsidRPr="00714C48" w:rsidSect="00923622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9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"/>
        <w:gridCol w:w="9551"/>
        <w:gridCol w:w="261"/>
      </w:tblGrid>
      <w:tr w:rsidR="005E25BF" w:rsidRPr="00714C48" w:rsidTr="001158DB">
        <w:trPr>
          <w:gridAfter w:val="1"/>
          <w:wAfter w:w="261" w:type="dxa"/>
          <w:trHeight w:val="2259"/>
          <w:jc w:val="center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7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072"/>
            </w:tblGrid>
            <w:tr w:rsidR="00B170E1" w:rsidRPr="00B170E1" w:rsidTr="00895807">
              <w:trPr>
                <w:trHeight w:val="199"/>
                <w:jc w:val="center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vAlign w:val="center"/>
                </w:tcPr>
                <w:p w:rsidR="00B170E1" w:rsidRPr="00B170E1" w:rsidRDefault="00B170E1" w:rsidP="00E76C00">
                  <w:pPr>
                    <w:keepNext/>
                    <w:spacing w:before="60" w:after="60"/>
                    <w:ind w:left="2"/>
                    <w:outlineLvl w:val="1"/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</w:pPr>
                  <w:r w:rsidRPr="00B170E1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>CS</w:t>
                  </w:r>
                  <w:r w:rsidR="002A3E00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>E</w:t>
                  </w:r>
                  <w:r w:rsidRPr="00B170E1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 xml:space="preserve">IP </w:t>
                  </w:r>
                  <w:r w:rsidR="000C5408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>Re</w:t>
                  </w:r>
                  <w:r w:rsidR="00E76C00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>c</w:t>
                  </w:r>
                  <w:r w:rsidR="000C5408">
                    <w:rPr>
                      <w:rFonts w:ascii="Tahoma" w:hAnsi="Tahoma" w:cs="Arial"/>
                      <w:b/>
                      <w:bCs/>
                      <w:iCs/>
                      <w:color w:val="FFFFFF"/>
                      <w:sz w:val="22"/>
                      <w:szCs w:val="28"/>
                    </w:rPr>
                    <w:t>ertification Class Date</w:t>
                  </w:r>
                </w:p>
              </w:tc>
            </w:tr>
          </w:tbl>
          <w:p w:rsidR="00B170E1" w:rsidRPr="00B170E1" w:rsidRDefault="00B170E1" w:rsidP="00B170E1">
            <w:pPr>
              <w:spacing w:before="40" w:after="40"/>
              <w:rPr>
                <w:rFonts w:ascii="Tahoma" w:hAnsi="Tahoma"/>
              </w:rPr>
            </w:pPr>
          </w:p>
          <w:p w:rsidR="00B170E1" w:rsidRPr="00B170E1" w:rsidRDefault="007443D6" w:rsidP="00B170E1">
            <w:pPr>
              <w:spacing w:before="40" w:after="120"/>
              <w:ind w:left="446" w:hanging="446"/>
              <w:rPr>
                <w:rFonts w:ascii="Tahoma" w:hAnsi="Tahoma"/>
              </w:rPr>
            </w:pPr>
            <w:r w:rsidRPr="00B170E1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70E1" w:rsidRPr="00B170E1">
              <w:rPr>
                <w:rFonts w:ascii="Arial" w:hAnsi="Arial"/>
                <w:sz w:val="22"/>
              </w:rPr>
              <w:instrText xml:space="preserve"> FORMCHECKBOX </w:instrText>
            </w:r>
            <w:r w:rsidR="006940E1">
              <w:rPr>
                <w:rFonts w:ascii="Arial" w:hAnsi="Arial"/>
                <w:sz w:val="22"/>
              </w:rPr>
            </w:r>
            <w:r w:rsidR="006940E1">
              <w:rPr>
                <w:rFonts w:ascii="Arial" w:hAnsi="Arial"/>
                <w:sz w:val="22"/>
              </w:rPr>
              <w:fldChar w:fldCharType="separate"/>
            </w:r>
            <w:r w:rsidRPr="00B170E1">
              <w:rPr>
                <w:rFonts w:ascii="Arial" w:hAnsi="Arial"/>
                <w:sz w:val="22"/>
              </w:rPr>
              <w:fldChar w:fldCharType="end"/>
            </w:r>
            <w:r w:rsidR="00303998">
              <w:rPr>
                <w:rFonts w:ascii="Arial" w:hAnsi="Arial"/>
                <w:sz w:val="22"/>
              </w:rPr>
              <w:t xml:space="preserve"> </w:t>
            </w:r>
            <w:r w:rsidR="00B170E1" w:rsidRPr="00C75AFB">
              <w:rPr>
                <w:rFonts w:ascii="Tahoma" w:hAnsi="Tahoma"/>
              </w:rPr>
              <w:t xml:space="preserve">I want to register for the CSEIP </w:t>
            </w:r>
            <w:r w:rsidR="00E76C00" w:rsidRPr="00C75AFB">
              <w:rPr>
                <w:rFonts w:ascii="Tahoma" w:hAnsi="Tahoma"/>
              </w:rPr>
              <w:t>recertification</w:t>
            </w:r>
            <w:r w:rsidR="00B170E1" w:rsidRPr="00C75AFB">
              <w:rPr>
                <w:rFonts w:ascii="Tahoma" w:hAnsi="Tahoma"/>
              </w:rPr>
              <w:t xml:space="preserve"> </w:t>
            </w:r>
            <w:r w:rsidR="00303998" w:rsidRPr="00C75AFB">
              <w:rPr>
                <w:rFonts w:ascii="Tahoma" w:hAnsi="Tahoma"/>
              </w:rPr>
              <w:t>online training course and online e</w:t>
            </w:r>
            <w:r w:rsidR="00B170E1" w:rsidRPr="00C75AFB">
              <w:rPr>
                <w:rFonts w:ascii="Tahoma" w:hAnsi="Tahoma"/>
              </w:rPr>
              <w:t>xam</w:t>
            </w:r>
            <w:r w:rsidR="00F05D64" w:rsidRPr="00C75AFB">
              <w:rPr>
                <w:rFonts w:ascii="Tahoma" w:hAnsi="Tahoma"/>
              </w:rPr>
              <w:t>.</w:t>
            </w:r>
            <w:r w:rsidR="00F05D64">
              <w:rPr>
                <w:rFonts w:ascii="Tahoma" w:hAnsi="Tahoma"/>
              </w:rPr>
              <w:t xml:space="preserve"> </w:t>
            </w:r>
            <w:r w:rsidR="000C5408">
              <w:rPr>
                <w:rFonts w:ascii="Tahoma" w:hAnsi="Tahoma"/>
              </w:rPr>
              <w:t>C</w:t>
            </w:r>
            <w:r w:rsidR="00B170E1" w:rsidRPr="00B170E1">
              <w:rPr>
                <w:rFonts w:ascii="Tahoma" w:hAnsi="Tahoma"/>
              </w:rPr>
              <w:t xml:space="preserve">onsult </w:t>
            </w:r>
            <w:r w:rsidR="00B170E1">
              <w:rPr>
                <w:rFonts w:ascii="Tahoma" w:hAnsi="Tahoma"/>
              </w:rPr>
              <w:t xml:space="preserve">the </w:t>
            </w:r>
            <w:hyperlink r:id="rId15" w:history="1">
              <w:r w:rsidR="00B170E1" w:rsidRPr="00895807">
                <w:rPr>
                  <w:rStyle w:val="Hyperlink"/>
                  <w:rFonts w:ascii="Tahoma" w:hAnsi="Tahoma"/>
                </w:rPr>
                <w:t>website</w:t>
              </w:r>
            </w:hyperlink>
            <w:r w:rsidR="00B170E1">
              <w:rPr>
                <w:rFonts w:ascii="Tahoma" w:hAnsi="Tahoma"/>
              </w:rPr>
              <w:t xml:space="preserve"> for future dates</w:t>
            </w:r>
          </w:p>
          <w:p w:rsidR="00B170E1" w:rsidRPr="00B170E1" w:rsidRDefault="00B170E1" w:rsidP="00B170E1">
            <w:pPr>
              <w:spacing w:before="40" w:after="40"/>
              <w:rPr>
                <w:rFonts w:ascii="Tahoma" w:hAnsi="Tahoma"/>
                <w:sz w:val="8"/>
              </w:rPr>
            </w:pPr>
            <w:r w:rsidRPr="00B170E1">
              <w:rPr>
                <w:rFonts w:ascii="Tahoma" w:hAnsi="Tahoma"/>
              </w:rPr>
              <w:t xml:space="preserve">Date of </w:t>
            </w:r>
            <w:r w:rsidR="00F05D64">
              <w:rPr>
                <w:rFonts w:ascii="Tahoma" w:hAnsi="Tahoma"/>
              </w:rPr>
              <w:t xml:space="preserve">the </w:t>
            </w:r>
            <w:r w:rsidR="000C5408">
              <w:rPr>
                <w:rFonts w:ascii="Tahoma" w:hAnsi="Tahoma"/>
              </w:rPr>
              <w:t xml:space="preserve">recertification </w:t>
            </w:r>
            <w:r w:rsidRPr="00B170E1">
              <w:rPr>
                <w:rFonts w:ascii="Tahoma" w:hAnsi="Tahoma"/>
              </w:rPr>
              <w:t>course (</w:t>
            </w:r>
            <w:hyperlink r:id="rId16" w:history="1">
              <w:r w:rsidRPr="00895807">
                <w:rPr>
                  <w:rStyle w:val="Hyperlink"/>
                  <w:rFonts w:ascii="Tahoma" w:hAnsi="Tahoma"/>
                </w:rPr>
                <w:t>consult website for dates</w:t>
              </w:r>
            </w:hyperlink>
            <w:r w:rsidRPr="00B170E1">
              <w:rPr>
                <w:rFonts w:ascii="Tahoma" w:hAnsi="Tahoma"/>
                <w:color w:val="0000FF"/>
              </w:rPr>
              <w:t>)</w:t>
            </w:r>
            <w:r w:rsidRPr="00B170E1">
              <w:rPr>
                <w:rFonts w:ascii="Tahoma" w:hAnsi="Tahoma"/>
              </w:rPr>
              <w:t>__</w:t>
            </w:r>
            <w:r w:rsidR="007443D6" w:rsidRPr="00B170E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0E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7443D6" w:rsidRPr="00B170E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443D6" w:rsidRPr="00B170E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170E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170E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170E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170E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B170E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443D6" w:rsidRPr="00B170E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B170E1">
              <w:rPr>
                <w:rFonts w:ascii="Tahoma" w:hAnsi="Tahoma"/>
              </w:rPr>
              <w:t xml:space="preserve">_  </w:t>
            </w:r>
          </w:p>
          <w:p w:rsidR="005E25BF" w:rsidRPr="00714C48" w:rsidRDefault="005E25BF" w:rsidP="00714C48">
            <w:pPr>
              <w:spacing w:before="120" w:after="40"/>
              <w:ind w:left="258" w:right="1512" w:firstLine="187"/>
              <w:rPr>
                <w:rFonts w:ascii="Tahoma" w:hAnsi="Tahoma"/>
                <w:b/>
                <w:noProof/>
              </w:rPr>
            </w:pPr>
          </w:p>
        </w:tc>
      </w:tr>
      <w:tr w:rsidR="005E2125" w:rsidTr="001158DB">
        <w:trPr>
          <w:gridBefore w:val="1"/>
          <w:wBefore w:w="153" w:type="dxa"/>
          <w:trHeight w:val="80"/>
          <w:jc w:val="center"/>
        </w:trPr>
        <w:tc>
          <w:tcPr>
            <w:tcW w:w="9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E2125" w:rsidRPr="00DB7A2A" w:rsidRDefault="009C3D22" w:rsidP="00895807">
            <w:pPr>
              <w:pStyle w:val="Heading2"/>
              <w:ind w:right="373"/>
              <w:rPr>
                <w:rFonts w:cs="Arial"/>
                <w:color w:val="FFFFFF"/>
              </w:rPr>
            </w:pPr>
            <w:r w:rsidRPr="00DB7A2A">
              <w:rPr>
                <w:rFonts w:cs="Arial"/>
                <w:color w:val="FFFFFF"/>
              </w:rPr>
              <w:t>CSEIP</w:t>
            </w:r>
            <w:r w:rsidR="0047123D">
              <w:rPr>
                <w:rFonts w:cs="Arial"/>
                <w:color w:val="FFFFFF"/>
              </w:rPr>
              <w:t xml:space="preserve"> </w:t>
            </w:r>
            <w:r w:rsidR="000C5408" w:rsidRPr="00DB7A2A">
              <w:rPr>
                <w:rFonts w:cs="Arial"/>
                <w:color w:val="FFFFFF"/>
              </w:rPr>
              <w:t xml:space="preserve">RECERTIFICATION </w:t>
            </w:r>
            <w:r w:rsidR="005E2125" w:rsidRPr="00DB7A2A">
              <w:rPr>
                <w:rFonts w:cs="Arial"/>
                <w:color w:val="FFFFFF"/>
              </w:rPr>
              <w:t>APPLICATION PAYMENT INFORMATION</w:t>
            </w:r>
          </w:p>
        </w:tc>
      </w:tr>
    </w:tbl>
    <w:p w:rsidR="00436F8A" w:rsidRPr="00B94FBC" w:rsidRDefault="00436F8A" w:rsidP="00436F8A">
      <w:pPr>
        <w:pStyle w:val="Default"/>
        <w:ind w:right="-360"/>
        <w:rPr>
          <w:sz w:val="20"/>
          <w:szCs w:val="20"/>
        </w:rPr>
      </w:pPr>
      <w:r w:rsidRPr="00AE0D0B">
        <w:rPr>
          <w:b/>
          <w:sz w:val="20"/>
          <w:szCs w:val="20"/>
        </w:rPr>
        <w:t>Enter total amount to be paid by check</w:t>
      </w:r>
      <w:r>
        <w:rPr>
          <w:b/>
          <w:sz w:val="20"/>
          <w:szCs w:val="20"/>
        </w:rPr>
        <w:t xml:space="preserve">, wire transfer </w:t>
      </w:r>
      <w:r w:rsidRPr="00AE0D0B">
        <w:rPr>
          <w:b/>
          <w:sz w:val="20"/>
          <w:szCs w:val="20"/>
        </w:rPr>
        <w:t xml:space="preserve">or charged to the credit card below: </w:t>
      </w:r>
      <w:r w:rsidRPr="00B94FBC">
        <w:rPr>
          <w:sz w:val="20"/>
          <w:szCs w:val="20"/>
        </w:rPr>
        <w:t>$</w:t>
      </w:r>
      <w:r w:rsidR="007443D6" w:rsidRPr="007630B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30B0" w:rsidRPr="007630B0">
        <w:rPr>
          <w:sz w:val="22"/>
          <w:szCs w:val="22"/>
          <w:u w:val="single"/>
        </w:rPr>
        <w:instrText xml:space="preserve"> FORMTEXT </w:instrText>
      </w:r>
      <w:r w:rsidR="007443D6" w:rsidRPr="007630B0">
        <w:rPr>
          <w:sz w:val="22"/>
          <w:szCs w:val="22"/>
          <w:u w:val="single"/>
        </w:rPr>
      </w:r>
      <w:r w:rsidR="007443D6" w:rsidRPr="007630B0">
        <w:rPr>
          <w:sz w:val="22"/>
          <w:szCs w:val="22"/>
          <w:u w:val="single"/>
        </w:rPr>
        <w:fldChar w:fldCharType="separate"/>
      </w:r>
      <w:r w:rsidR="007630B0" w:rsidRPr="007630B0">
        <w:rPr>
          <w:noProof/>
          <w:sz w:val="22"/>
          <w:szCs w:val="22"/>
          <w:u w:val="single"/>
        </w:rPr>
        <w:t> </w:t>
      </w:r>
      <w:r w:rsidR="007630B0" w:rsidRPr="007630B0">
        <w:rPr>
          <w:noProof/>
          <w:sz w:val="22"/>
          <w:szCs w:val="22"/>
          <w:u w:val="single"/>
        </w:rPr>
        <w:t> </w:t>
      </w:r>
      <w:r w:rsidR="007630B0" w:rsidRPr="007630B0">
        <w:rPr>
          <w:noProof/>
          <w:sz w:val="22"/>
          <w:szCs w:val="22"/>
          <w:u w:val="single"/>
        </w:rPr>
        <w:t> </w:t>
      </w:r>
      <w:r w:rsidR="007630B0" w:rsidRPr="007630B0">
        <w:rPr>
          <w:noProof/>
          <w:sz w:val="22"/>
          <w:szCs w:val="22"/>
          <w:u w:val="single"/>
        </w:rPr>
        <w:t> </w:t>
      </w:r>
      <w:r w:rsidR="007630B0" w:rsidRPr="007630B0">
        <w:rPr>
          <w:noProof/>
          <w:sz w:val="22"/>
          <w:szCs w:val="22"/>
          <w:u w:val="single"/>
        </w:rPr>
        <w:t> </w:t>
      </w:r>
      <w:r w:rsidR="007443D6" w:rsidRPr="007630B0">
        <w:rPr>
          <w:sz w:val="22"/>
          <w:szCs w:val="22"/>
          <w:u w:val="single"/>
        </w:rPr>
        <w:fldChar w:fldCharType="end"/>
      </w:r>
    </w:p>
    <w:p w:rsidR="00490B49" w:rsidRPr="00B94FBC" w:rsidRDefault="00490B49" w:rsidP="00490B49">
      <w:pPr>
        <w:outlineLvl w:val="0"/>
        <w:rPr>
          <w:rFonts w:ascii="Arial" w:hAnsi="Arial" w:cs="Arial"/>
          <w:b/>
        </w:rPr>
      </w:pPr>
      <w:r w:rsidRPr="00B94FBC">
        <w:rPr>
          <w:rFonts w:ascii="Arial" w:hAnsi="Arial" w:cs="Arial"/>
          <w:b/>
        </w:rPr>
        <w:t>Payment by:</w:t>
      </w:r>
    </w:p>
    <w:p w:rsidR="00490B49" w:rsidRPr="00E62219" w:rsidRDefault="00490B49" w:rsidP="00490B49">
      <w:pPr>
        <w:rPr>
          <w:rFonts w:ascii="Arial" w:hAnsi="Arial" w:cs="Arial"/>
        </w:rPr>
      </w:pPr>
    </w:p>
    <w:p w:rsidR="004C7A8C" w:rsidRPr="00FF1626" w:rsidRDefault="007443D6" w:rsidP="00FF1626">
      <w:pPr>
        <w:ind w:left="900" w:hanging="900"/>
        <w:rPr>
          <w:rFonts w:ascii="Arial" w:hAnsi="Arial" w:cs="Arial"/>
          <w:color w:val="000000"/>
        </w:rPr>
      </w:pPr>
      <w:r w:rsidRPr="00E62219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statusText w:type="text" w:val="Select to pay with a check"/>
            <w:checkBox>
              <w:sizeAuto/>
              <w:default w:val="0"/>
              <w:checked w:val="0"/>
            </w:checkBox>
          </w:ffData>
        </w:fldChar>
      </w:r>
      <w:r w:rsidR="004C7A8C" w:rsidRPr="00E62219">
        <w:rPr>
          <w:rFonts w:ascii="Arial" w:hAnsi="Arial" w:cs="Arial"/>
          <w:color w:val="000000"/>
        </w:rPr>
        <w:instrText xml:space="preserve"> FORMCHECKBOX </w:instrText>
      </w:r>
      <w:r w:rsidR="006940E1">
        <w:rPr>
          <w:rFonts w:ascii="Arial" w:hAnsi="Arial" w:cs="Arial"/>
          <w:color w:val="000000"/>
        </w:rPr>
      </w:r>
      <w:r w:rsidR="006940E1">
        <w:rPr>
          <w:rFonts w:ascii="Arial" w:hAnsi="Arial" w:cs="Arial"/>
          <w:color w:val="000000"/>
        </w:rPr>
        <w:fldChar w:fldCharType="separate"/>
      </w:r>
      <w:r w:rsidRPr="00E62219">
        <w:rPr>
          <w:rFonts w:ascii="Arial" w:hAnsi="Arial" w:cs="Arial"/>
          <w:color w:val="000000"/>
        </w:rPr>
        <w:fldChar w:fldCharType="end"/>
      </w:r>
      <w:r w:rsidR="004C7A8C" w:rsidRPr="00E62219">
        <w:rPr>
          <w:rFonts w:ascii="Arial" w:hAnsi="Arial" w:cs="Arial"/>
          <w:color w:val="000000"/>
        </w:rPr>
        <w:t xml:space="preserve"> Check </w:t>
      </w:r>
      <w:r w:rsidR="002031FC" w:rsidRPr="00C75AFB">
        <w:rPr>
          <w:rFonts w:ascii="Arial" w:hAnsi="Arial" w:cs="Arial"/>
          <w:color w:val="000000"/>
          <w:sz w:val="18"/>
          <w:szCs w:val="18"/>
        </w:rPr>
        <w:t>(</w:t>
      </w:r>
      <w:r w:rsidR="004C7A8C" w:rsidRPr="00C75AFB">
        <w:rPr>
          <w:rFonts w:ascii="Arial" w:hAnsi="Arial" w:cs="Arial"/>
          <w:color w:val="000000"/>
          <w:sz w:val="18"/>
          <w:szCs w:val="18"/>
        </w:rPr>
        <w:t>Please note “</w:t>
      </w:r>
      <w:r w:rsidR="00714C48" w:rsidRPr="00C75AFB">
        <w:rPr>
          <w:rFonts w:ascii="Arial" w:hAnsi="Arial" w:cs="Arial"/>
          <w:color w:val="000000"/>
          <w:sz w:val="18"/>
          <w:szCs w:val="18"/>
        </w:rPr>
        <w:t xml:space="preserve">CSEIP </w:t>
      </w:r>
      <w:r w:rsidR="00F13A0D" w:rsidRPr="00C75AFB">
        <w:rPr>
          <w:rFonts w:ascii="Arial" w:hAnsi="Arial" w:cs="Arial"/>
          <w:color w:val="000000"/>
          <w:sz w:val="18"/>
          <w:szCs w:val="18"/>
        </w:rPr>
        <w:t>Re</w:t>
      </w:r>
      <w:r w:rsidR="00E76C00" w:rsidRPr="00C75AFB">
        <w:rPr>
          <w:rFonts w:ascii="Arial" w:hAnsi="Arial" w:cs="Arial"/>
          <w:color w:val="000000"/>
          <w:sz w:val="18"/>
          <w:szCs w:val="18"/>
        </w:rPr>
        <w:t>c</w:t>
      </w:r>
      <w:r w:rsidR="00F13A0D" w:rsidRPr="00C75AFB">
        <w:rPr>
          <w:rFonts w:ascii="Arial" w:hAnsi="Arial" w:cs="Arial"/>
          <w:color w:val="000000"/>
          <w:sz w:val="18"/>
          <w:szCs w:val="18"/>
        </w:rPr>
        <w:t>ertification</w:t>
      </w:r>
      <w:r w:rsidR="00714C48" w:rsidRPr="00C75AFB">
        <w:rPr>
          <w:rFonts w:ascii="Arial" w:hAnsi="Arial" w:cs="Arial"/>
          <w:color w:val="000000"/>
          <w:sz w:val="18"/>
          <w:szCs w:val="18"/>
        </w:rPr>
        <w:t>”</w:t>
      </w:r>
      <w:r w:rsidR="004C7A8C" w:rsidRPr="00C75AFB">
        <w:rPr>
          <w:rFonts w:ascii="Arial" w:hAnsi="Arial" w:cs="Arial"/>
          <w:color w:val="000000"/>
          <w:sz w:val="18"/>
          <w:szCs w:val="18"/>
        </w:rPr>
        <w:t xml:space="preserve"> on the</w:t>
      </w:r>
      <w:r w:rsidR="00E62219" w:rsidRPr="00C75AFB">
        <w:rPr>
          <w:rFonts w:ascii="Arial" w:hAnsi="Arial" w:cs="Arial"/>
          <w:color w:val="000000"/>
          <w:sz w:val="18"/>
          <w:szCs w:val="18"/>
        </w:rPr>
        <w:t xml:space="preserve"> memo line of the</w:t>
      </w:r>
      <w:r w:rsidR="004C7A8C" w:rsidRPr="00C75AFB">
        <w:rPr>
          <w:rFonts w:ascii="Arial" w:hAnsi="Arial" w:cs="Arial"/>
          <w:color w:val="000000"/>
          <w:sz w:val="18"/>
          <w:szCs w:val="18"/>
        </w:rPr>
        <w:t xml:space="preserve"> check, must be in US currency </w:t>
      </w:r>
      <w:r w:rsidR="00E62219" w:rsidRPr="00FF1626">
        <w:rPr>
          <w:rFonts w:ascii="Arial" w:hAnsi="Arial" w:cs="Arial"/>
          <w:color w:val="000000"/>
        </w:rPr>
        <w:t>Payable</w:t>
      </w:r>
      <w:r w:rsidR="004C7A8C" w:rsidRPr="00FF1626">
        <w:rPr>
          <w:rFonts w:ascii="Arial" w:hAnsi="Arial" w:cs="Arial"/>
          <w:color w:val="000000"/>
        </w:rPr>
        <w:t xml:space="preserve"> to: </w:t>
      </w:r>
      <w:r w:rsidR="00F7105B">
        <w:rPr>
          <w:rFonts w:ascii="Arial" w:hAnsi="Arial" w:cs="Arial"/>
          <w:color w:val="000000"/>
          <w:sz w:val="18"/>
          <w:szCs w:val="18"/>
        </w:rPr>
        <w:t>Secure Technology</w:t>
      </w:r>
      <w:r w:rsidR="004C7A8C" w:rsidRPr="00C75AFB">
        <w:rPr>
          <w:rFonts w:ascii="Arial" w:hAnsi="Arial" w:cs="Arial"/>
          <w:color w:val="000000"/>
          <w:sz w:val="18"/>
          <w:szCs w:val="18"/>
        </w:rPr>
        <w:t xml:space="preserve"> Alliance, 191 Clarksville Road, Princeton Junction, NJ 08550</w:t>
      </w:r>
      <w:r w:rsidR="002031FC" w:rsidRPr="00C75AFB">
        <w:rPr>
          <w:rFonts w:ascii="Arial" w:hAnsi="Arial" w:cs="Arial"/>
          <w:color w:val="000000"/>
          <w:sz w:val="18"/>
          <w:szCs w:val="18"/>
        </w:rPr>
        <w:t>)</w:t>
      </w:r>
    </w:p>
    <w:p w:rsidR="00FF1626" w:rsidRPr="00FF1626" w:rsidRDefault="007443D6" w:rsidP="004C7A8C">
      <w:pPr>
        <w:pStyle w:val="Footer"/>
        <w:tabs>
          <w:tab w:val="left" w:pos="5040"/>
        </w:tabs>
        <w:rPr>
          <w:rFonts w:ascii="Arial" w:hAnsi="Arial" w:cs="Arial"/>
          <w:sz w:val="18"/>
          <w:szCs w:val="16"/>
        </w:rPr>
      </w:pPr>
      <w:r w:rsidRPr="00E6221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elect to pay with MasterCard"/>
            <w:checkBox>
              <w:sizeAuto/>
              <w:default w:val="0"/>
            </w:checkBox>
          </w:ffData>
        </w:fldChar>
      </w:r>
      <w:r w:rsidR="005E2125" w:rsidRPr="00E62219">
        <w:rPr>
          <w:rFonts w:ascii="Arial" w:hAnsi="Arial" w:cs="Arial"/>
        </w:rPr>
        <w:instrText xml:space="preserve"> FORMCHECKBOX </w:instrText>
      </w:r>
      <w:r w:rsidR="006940E1">
        <w:rPr>
          <w:rFonts w:ascii="Arial" w:hAnsi="Arial" w:cs="Arial"/>
        </w:rPr>
      </w:r>
      <w:r w:rsidR="006940E1">
        <w:rPr>
          <w:rFonts w:ascii="Arial" w:hAnsi="Arial" w:cs="Arial"/>
        </w:rPr>
        <w:fldChar w:fldCharType="separate"/>
      </w:r>
      <w:r w:rsidRPr="00E62219">
        <w:rPr>
          <w:rFonts w:ascii="Arial" w:hAnsi="Arial" w:cs="Arial"/>
        </w:rPr>
        <w:fldChar w:fldCharType="end"/>
      </w:r>
      <w:r w:rsidR="005E2125">
        <w:rPr>
          <w:rFonts w:ascii="Arial" w:hAnsi="Arial" w:cs="Arial"/>
        </w:rPr>
        <w:t xml:space="preserve"> Wire Transfer:</w:t>
      </w:r>
      <w:r w:rsidR="005E2125" w:rsidRPr="00FF1626">
        <w:rPr>
          <w:rFonts w:ascii="Arial" w:hAnsi="Arial" w:cs="Arial"/>
          <w:sz w:val="18"/>
          <w:szCs w:val="16"/>
        </w:rPr>
        <w:t xml:space="preserve">  Ba</w:t>
      </w:r>
      <w:r w:rsidR="0030724E">
        <w:rPr>
          <w:rFonts w:ascii="Arial" w:hAnsi="Arial" w:cs="Arial"/>
          <w:sz w:val="18"/>
          <w:szCs w:val="16"/>
        </w:rPr>
        <w:t xml:space="preserve">nk of America 3745 Quakerbridge </w:t>
      </w:r>
      <w:r w:rsidR="005E2125" w:rsidRPr="00FF1626">
        <w:rPr>
          <w:rFonts w:ascii="Arial" w:hAnsi="Arial" w:cs="Arial"/>
          <w:sz w:val="18"/>
          <w:szCs w:val="16"/>
        </w:rPr>
        <w:t>Road</w:t>
      </w:r>
      <w:r w:rsidR="00721AE1">
        <w:rPr>
          <w:rFonts w:ascii="Arial" w:hAnsi="Arial" w:cs="Arial"/>
          <w:sz w:val="18"/>
          <w:szCs w:val="16"/>
        </w:rPr>
        <w:t xml:space="preserve">, </w:t>
      </w:r>
      <w:r w:rsidR="005E2125" w:rsidRPr="00FF1626">
        <w:rPr>
          <w:rFonts w:ascii="Arial" w:hAnsi="Arial" w:cs="Arial"/>
          <w:sz w:val="18"/>
          <w:szCs w:val="16"/>
        </w:rPr>
        <w:t xml:space="preserve">Mercerville, NJ </w:t>
      </w:r>
      <w:proofErr w:type="gramStart"/>
      <w:r w:rsidR="005E2125" w:rsidRPr="00FF1626">
        <w:rPr>
          <w:rFonts w:ascii="Arial" w:hAnsi="Arial" w:cs="Arial"/>
          <w:sz w:val="18"/>
          <w:szCs w:val="16"/>
        </w:rPr>
        <w:t>USA  08619</w:t>
      </w:r>
      <w:proofErr w:type="gramEnd"/>
      <w:r w:rsidR="005E2125" w:rsidRPr="00FF1626">
        <w:rPr>
          <w:rFonts w:ascii="Arial" w:hAnsi="Arial" w:cs="Arial"/>
          <w:sz w:val="18"/>
          <w:szCs w:val="16"/>
        </w:rPr>
        <w:t xml:space="preserve"> </w:t>
      </w:r>
    </w:p>
    <w:p w:rsidR="004C7A8C" w:rsidRPr="00FF1626" w:rsidRDefault="005E2125" w:rsidP="00FF1626">
      <w:pPr>
        <w:pStyle w:val="Footer"/>
        <w:tabs>
          <w:tab w:val="left" w:pos="5040"/>
        </w:tabs>
        <w:ind w:left="1620"/>
        <w:rPr>
          <w:rFonts w:ascii="Arial" w:hAnsi="Arial" w:cs="Arial"/>
          <w:color w:val="000000"/>
          <w:sz w:val="22"/>
        </w:rPr>
      </w:pPr>
      <w:r w:rsidRPr="00FF1626">
        <w:rPr>
          <w:rFonts w:ascii="Arial" w:hAnsi="Arial" w:cs="Arial"/>
          <w:sz w:val="18"/>
          <w:szCs w:val="16"/>
        </w:rPr>
        <w:t xml:space="preserve">1- 609-586-8200; International SWIFT # BOFAUS3N, </w:t>
      </w:r>
      <w:r w:rsidR="00F7105B" w:rsidRPr="00FF1626">
        <w:rPr>
          <w:rFonts w:ascii="Arial" w:hAnsi="Arial" w:cs="Arial"/>
          <w:sz w:val="18"/>
          <w:szCs w:val="16"/>
        </w:rPr>
        <w:t>S</w:t>
      </w:r>
      <w:r w:rsidR="00F7105B">
        <w:rPr>
          <w:rFonts w:ascii="Arial" w:hAnsi="Arial" w:cs="Arial"/>
          <w:sz w:val="18"/>
          <w:szCs w:val="16"/>
        </w:rPr>
        <w:t>T</w:t>
      </w:r>
      <w:r w:rsidR="00F7105B" w:rsidRPr="00FF1626">
        <w:rPr>
          <w:rFonts w:ascii="Arial" w:hAnsi="Arial" w:cs="Arial"/>
          <w:sz w:val="18"/>
          <w:szCs w:val="16"/>
        </w:rPr>
        <w:t xml:space="preserve">A </w:t>
      </w:r>
      <w:r w:rsidRPr="00FF1626">
        <w:rPr>
          <w:rFonts w:ascii="Arial" w:hAnsi="Arial" w:cs="Arial"/>
          <w:sz w:val="18"/>
          <w:szCs w:val="16"/>
        </w:rPr>
        <w:t>Bank Account # 381 018 973 631</w:t>
      </w:r>
    </w:p>
    <w:p w:rsidR="004C7A8C" w:rsidRDefault="007443D6" w:rsidP="003B54FA">
      <w:pPr>
        <w:pStyle w:val="Footer"/>
        <w:tabs>
          <w:tab w:val="left" w:pos="5040"/>
        </w:tabs>
        <w:rPr>
          <w:rFonts w:ascii="Arial" w:hAnsi="Arial" w:cs="Arial"/>
        </w:rPr>
      </w:pPr>
      <w:r w:rsidRPr="00E62219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elect to pay with MasterCard"/>
            <w:checkBox>
              <w:sizeAuto/>
              <w:default w:val="0"/>
            </w:checkBox>
          </w:ffData>
        </w:fldChar>
      </w:r>
      <w:r w:rsidR="004C7A8C" w:rsidRPr="00E62219">
        <w:rPr>
          <w:rFonts w:ascii="Arial" w:hAnsi="Arial" w:cs="Arial"/>
        </w:rPr>
        <w:instrText xml:space="preserve"> FORMCHECKBOX </w:instrText>
      </w:r>
      <w:r w:rsidR="006940E1">
        <w:rPr>
          <w:rFonts w:ascii="Arial" w:hAnsi="Arial" w:cs="Arial"/>
        </w:rPr>
      </w:r>
      <w:r w:rsidR="006940E1">
        <w:rPr>
          <w:rFonts w:ascii="Arial" w:hAnsi="Arial" w:cs="Arial"/>
        </w:rPr>
        <w:fldChar w:fldCharType="separate"/>
      </w:r>
      <w:r w:rsidRPr="00E62219">
        <w:rPr>
          <w:rFonts w:ascii="Arial" w:hAnsi="Arial" w:cs="Arial"/>
        </w:rPr>
        <w:fldChar w:fldCharType="end"/>
      </w:r>
      <w:r w:rsidR="00522DF0">
        <w:rPr>
          <w:rFonts w:ascii="Arial" w:hAnsi="Arial" w:cs="Arial"/>
        </w:rPr>
        <w:t xml:space="preserve">Credit card:  </w:t>
      </w:r>
      <w:r w:rsidR="004C7A8C" w:rsidRPr="00C75AFB">
        <w:rPr>
          <w:rFonts w:ascii="Arial" w:hAnsi="Arial" w:cs="Arial"/>
          <w:sz w:val="18"/>
          <w:szCs w:val="18"/>
        </w:rPr>
        <w:t xml:space="preserve">Visa, MasterCard, American Express or Discover </w:t>
      </w:r>
      <w:r w:rsidR="00522DF0" w:rsidRPr="00C75AFB">
        <w:rPr>
          <w:rFonts w:ascii="Arial" w:hAnsi="Arial" w:cs="Arial"/>
          <w:sz w:val="18"/>
          <w:szCs w:val="18"/>
        </w:rPr>
        <w:t>Card are accepted</w:t>
      </w:r>
    </w:p>
    <w:p w:rsidR="006B4EDC" w:rsidRDefault="006B4EDC" w:rsidP="006B4EDC">
      <w:pPr>
        <w:pStyle w:val="Footer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on Card: </w:t>
      </w:r>
      <w:r w:rsidR="007443D6" w:rsidRPr="007630B0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7630B0">
        <w:rPr>
          <w:rFonts w:ascii="Arial" w:hAnsi="Arial" w:cs="Arial"/>
          <w:u w:val="single"/>
        </w:rPr>
        <w:instrText xml:space="preserve"> FORMTEXT </w:instrText>
      </w:r>
      <w:r w:rsidR="007443D6" w:rsidRPr="007630B0">
        <w:rPr>
          <w:rFonts w:ascii="Arial" w:hAnsi="Arial" w:cs="Arial"/>
          <w:u w:val="single"/>
        </w:rPr>
      </w:r>
      <w:r w:rsidR="007443D6" w:rsidRPr="007630B0">
        <w:rPr>
          <w:rFonts w:ascii="Arial" w:hAnsi="Arial" w:cs="Arial"/>
          <w:u w:val="single"/>
        </w:rPr>
        <w:fldChar w:fldCharType="separate"/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="007443D6" w:rsidRPr="007630B0">
        <w:rPr>
          <w:u w:val="single"/>
        </w:rPr>
        <w:fldChar w:fldCharType="end"/>
      </w:r>
      <w:bookmarkEnd w:id="4"/>
    </w:p>
    <w:p w:rsidR="006B4EDC" w:rsidRPr="007630B0" w:rsidRDefault="006B4EDC" w:rsidP="006B4EDC">
      <w:pPr>
        <w:pStyle w:val="Footer"/>
        <w:tabs>
          <w:tab w:val="left" w:pos="50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Billing Address: </w:t>
      </w:r>
      <w:r w:rsidR="007443D6" w:rsidRPr="007630B0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7630B0">
        <w:rPr>
          <w:rFonts w:ascii="Arial" w:hAnsi="Arial" w:cs="Arial"/>
          <w:u w:val="single"/>
        </w:rPr>
        <w:instrText xml:space="preserve"> FORMTEXT </w:instrText>
      </w:r>
      <w:r w:rsidR="007443D6" w:rsidRPr="007630B0">
        <w:rPr>
          <w:rFonts w:ascii="Arial" w:hAnsi="Arial" w:cs="Arial"/>
          <w:u w:val="single"/>
        </w:rPr>
      </w:r>
      <w:r w:rsidR="007443D6" w:rsidRPr="007630B0">
        <w:rPr>
          <w:rFonts w:ascii="Arial" w:hAnsi="Arial" w:cs="Arial"/>
          <w:u w:val="single"/>
        </w:rPr>
        <w:fldChar w:fldCharType="separate"/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="007443D6" w:rsidRPr="007630B0">
        <w:rPr>
          <w:u w:val="single"/>
        </w:rPr>
        <w:fldChar w:fldCharType="end"/>
      </w:r>
      <w:bookmarkEnd w:id="5"/>
    </w:p>
    <w:p w:rsidR="005111D2" w:rsidRDefault="006B4EDC" w:rsidP="006B4EDC">
      <w:pPr>
        <w:pStyle w:val="Footer"/>
        <w:tabs>
          <w:tab w:val="left" w:pos="5040"/>
        </w:tabs>
        <w:rPr>
          <w:u w:val="single"/>
        </w:rPr>
      </w:pPr>
      <w:r>
        <w:rPr>
          <w:rFonts w:ascii="Arial" w:hAnsi="Arial" w:cs="Arial"/>
        </w:rPr>
        <w:lastRenderedPageBreak/>
        <w:t xml:space="preserve">Credit Card Account No: </w:t>
      </w:r>
      <w:r w:rsidR="007443D6" w:rsidRPr="007630B0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7630B0">
        <w:rPr>
          <w:rFonts w:ascii="Arial" w:hAnsi="Arial" w:cs="Arial"/>
          <w:u w:val="single"/>
        </w:rPr>
        <w:instrText xml:space="preserve"> FORMTEXT </w:instrText>
      </w:r>
      <w:r w:rsidR="007443D6" w:rsidRPr="007630B0">
        <w:rPr>
          <w:rFonts w:ascii="Arial" w:hAnsi="Arial" w:cs="Arial"/>
          <w:u w:val="single"/>
        </w:rPr>
      </w:r>
      <w:r w:rsidR="007443D6" w:rsidRPr="007630B0">
        <w:rPr>
          <w:rFonts w:ascii="Arial" w:hAnsi="Arial" w:cs="Arial"/>
          <w:u w:val="single"/>
        </w:rPr>
        <w:fldChar w:fldCharType="separate"/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="007443D6" w:rsidRPr="007630B0">
        <w:rPr>
          <w:u w:val="single"/>
        </w:rPr>
        <w:fldChar w:fldCharType="end"/>
      </w:r>
      <w:bookmarkEnd w:id="6"/>
    </w:p>
    <w:p w:rsidR="006B4EDC" w:rsidRDefault="006B4EDC" w:rsidP="006B4EDC">
      <w:pPr>
        <w:pStyle w:val="Footer"/>
        <w:tabs>
          <w:tab w:val="left" w:pos="50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Expiration Date: </w:t>
      </w:r>
      <w:r w:rsidR="007443D6" w:rsidRPr="007630B0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7630B0">
        <w:rPr>
          <w:rFonts w:ascii="Arial" w:hAnsi="Arial" w:cs="Arial"/>
          <w:u w:val="single"/>
        </w:rPr>
        <w:instrText xml:space="preserve"> FORMTEXT </w:instrText>
      </w:r>
      <w:r w:rsidR="007443D6" w:rsidRPr="007630B0">
        <w:rPr>
          <w:rFonts w:ascii="Arial" w:hAnsi="Arial" w:cs="Arial"/>
          <w:u w:val="single"/>
        </w:rPr>
      </w:r>
      <w:r w:rsidR="007443D6" w:rsidRPr="007630B0">
        <w:rPr>
          <w:rFonts w:ascii="Arial" w:hAnsi="Arial" w:cs="Arial"/>
          <w:u w:val="single"/>
        </w:rPr>
        <w:fldChar w:fldCharType="separate"/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="007443D6" w:rsidRPr="007630B0">
        <w:rPr>
          <w:u w:val="single"/>
        </w:rPr>
        <w:fldChar w:fldCharType="end"/>
      </w:r>
      <w:bookmarkEnd w:id="7"/>
      <w:r>
        <w:rPr>
          <w:rFonts w:ascii="Arial" w:hAnsi="Arial" w:cs="Arial"/>
        </w:rPr>
        <w:tab/>
        <w:t xml:space="preserve">Security Code: </w:t>
      </w:r>
      <w:r w:rsidR="007443D6" w:rsidRPr="007630B0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30B0">
        <w:rPr>
          <w:rFonts w:ascii="Arial" w:hAnsi="Arial" w:cs="Arial"/>
          <w:u w:val="single"/>
        </w:rPr>
        <w:instrText xml:space="preserve"> FORMTEXT </w:instrText>
      </w:r>
      <w:r w:rsidR="007443D6" w:rsidRPr="007630B0">
        <w:rPr>
          <w:rFonts w:ascii="Arial" w:hAnsi="Arial" w:cs="Arial"/>
          <w:u w:val="single"/>
        </w:rPr>
      </w:r>
      <w:r w:rsidR="007443D6" w:rsidRPr="007630B0">
        <w:rPr>
          <w:rFonts w:ascii="Arial" w:hAnsi="Arial" w:cs="Arial"/>
          <w:u w:val="single"/>
        </w:rPr>
        <w:fldChar w:fldCharType="separate"/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Pr="007630B0">
        <w:rPr>
          <w:rFonts w:ascii="Arial" w:hAnsi="Arial" w:cs="Arial"/>
          <w:noProof/>
          <w:u w:val="single"/>
        </w:rPr>
        <w:t> </w:t>
      </w:r>
      <w:r w:rsidR="007443D6" w:rsidRPr="007630B0">
        <w:rPr>
          <w:rFonts w:ascii="Arial" w:hAnsi="Arial" w:cs="Arial"/>
          <w:u w:val="single"/>
        </w:rPr>
        <w:fldChar w:fldCharType="end"/>
      </w:r>
    </w:p>
    <w:p w:rsidR="003F260B" w:rsidRDefault="00FF1626" w:rsidP="001158DB">
      <w:pPr>
        <w:pStyle w:val="Footer"/>
        <w:tabs>
          <w:tab w:val="left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completed form to </w:t>
      </w:r>
      <w:hyperlink r:id="rId17" w:history="1">
        <w:r w:rsidR="00F7105B" w:rsidRPr="003F260B">
          <w:rPr>
            <w:rStyle w:val="Hyperlink"/>
            <w:rFonts w:ascii="Arial" w:hAnsi="Arial" w:cs="Arial"/>
            <w:b/>
            <w:sz w:val="22"/>
            <w:szCs w:val="22"/>
          </w:rPr>
          <w:t>nlauzon@securetechalliance.org</w:t>
        </w:r>
      </w:hyperlink>
      <w:r w:rsidR="001158DB">
        <w:rPr>
          <w:rFonts w:ascii="Arial" w:hAnsi="Arial" w:cs="Arial"/>
          <w:b/>
          <w:color w:val="000000"/>
          <w:sz w:val="22"/>
          <w:szCs w:val="22"/>
        </w:rPr>
        <w:t>, o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986305">
        <w:rPr>
          <w:rFonts w:ascii="Arial" w:hAnsi="Arial" w:cs="Arial"/>
          <w:b/>
          <w:sz w:val="22"/>
          <w:szCs w:val="22"/>
        </w:rPr>
        <w:t>f</w:t>
      </w:r>
      <w:r w:rsidR="006C4D97" w:rsidRPr="006C4D97">
        <w:rPr>
          <w:rFonts w:ascii="Arial" w:hAnsi="Arial" w:cs="Arial"/>
          <w:b/>
          <w:sz w:val="22"/>
          <w:szCs w:val="22"/>
        </w:rPr>
        <w:t xml:space="preserve">ax completed form to:  </w:t>
      </w:r>
    </w:p>
    <w:p w:rsidR="00172EF3" w:rsidRPr="00172EF3" w:rsidRDefault="006C4D97" w:rsidP="001158DB">
      <w:pPr>
        <w:pStyle w:val="Footer"/>
        <w:tabs>
          <w:tab w:val="left" w:pos="504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C4D97">
        <w:rPr>
          <w:rFonts w:ascii="Arial" w:hAnsi="Arial" w:cs="Arial"/>
          <w:b/>
          <w:sz w:val="22"/>
          <w:szCs w:val="22"/>
        </w:rPr>
        <w:t>1-609-</w:t>
      </w:r>
      <w:r w:rsidR="00B170E1">
        <w:rPr>
          <w:rFonts w:ascii="Arial" w:hAnsi="Arial" w:cs="Arial"/>
          <w:b/>
          <w:sz w:val="22"/>
          <w:szCs w:val="22"/>
        </w:rPr>
        <w:t>799-7032</w:t>
      </w:r>
      <w:proofErr w:type="gramStart"/>
      <w:r w:rsidR="001158DB">
        <w:rPr>
          <w:rFonts w:ascii="Arial" w:hAnsi="Arial" w:cs="Arial"/>
          <w:b/>
          <w:sz w:val="22"/>
          <w:szCs w:val="22"/>
        </w:rPr>
        <w:t>.  F</w:t>
      </w:r>
      <w:r w:rsidR="00172EF3" w:rsidRPr="00172EF3">
        <w:rPr>
          <w:rFonts w:ascii="Arial" w:hAnsi="Arial" w:cs="Arial"/>
          <w:b/>
          <w:color w:val="000000"/>
          <w:sz w:val="22"/>
          <w:szCs w:val="22"/>
        </w:rPr>
        <w:t>or</w:t>
      </w:r>
      <w:proofErr w:type="gramEnd"/>
      <w:r w:rsidR="00172EF3" w:rsidRPr="00172EF3">
        <w:rPr>
          <w:rFonts w:ascii="Arial" w:hAnsi="Arial" w:cs="Arial"/>
          <w:b/>
          <w:color w:val="000000"/>
          <w:sz w:val="22"/>
          <w:szCs w:val="22"/>
        </w:rPr>
        <w:t xml:space="preserve"> questions, call </w:t>
      </w:r>
      <w:r w:rsidR="00B170E1">
        <w:rPr>
          <w:rFonts w:ascii="Arial" w:hAnsi="Arial" w:cs="Arial"/>
          <w:b/>
          <w:color w:val="000000"/>
          <w:sz w:val="22"/>
          <w:szCs w:val="22"/>
        </w:rPr>
        <w:t xml:space="preserve">Nicole Lauzon at </w:t>
      </w:r>
      <w:r w:rsidR="00172EF3" w:rsidRPr="00172EF3">
        <w:rPr>
          <w:rFonts w:ascii="Arial" w:hAnsi="Arial" w:cs="Arial"/>
          <w:b/>
          <w:color w:val="000000"/>
          <w:sz w:val="22"/>
          <w:szCs w:val="22"/>
        </w:rPr>
        <w:t>1-800-556-6828</w:t>
      </w:r>
    </w:p>
    <w:sectPr w:rsidR="00172EF3" w:rsidRPr="00172EF3" w:rsidSect="00E1792C">
      <w:type w:val="continuous"/>
      <w:pgSz w:w="12240" w:h="15840" w:code="1"/>
      <w:pgMar w:top="864" w:right="1267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E1" w:rsidRDefault="006940E1">
      <w:r>
        <w:separator/>
      </w:r>
    </w:p>
  </w:endnote>
  <w:endnote w:type="continuationSeparator" w:id="0">
    <w:p w:rsidR="006940E1" w:rsidRDefault="0069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0B" w:rsidRDefault="003F260B" w:rsidP="003F260B">
    <w:pPr>
      <w:pStyle w:val="Footer"/>
      <w:jc w:val="right"/>
    </w:pPr>
    <w:r>
      <w:rPr>
        <w:rFonts w:ascii="Arial" w:hAnsi="Arial" w:cs="Arial"/>
        <w:b/>
        <w:noProof/>
        <w:color w:val="000000"/>
        <w:sz w:val="22"/>
        <w:szCs w:val="22"/>
      </w:rPr>
      <w:drawing>
        <wp:inline distT="0" distB="0" distL="0" distR="0" wp14:anchorId="16ED36FC" wp14:editId="25631A32">
          <wp:extent cx="809625" cy="8096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-vert-logo-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E1" w:rsidRDefault="006940E1">
      <w:r>
        <w:separator/>
      </w:r>
    </w:p>
  </w:footnote>
  <w:footnote w:type="continuationSeparator" w:id="0">
    <w:p w:rsidR="006940E1" w:rsidRDefault="0069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48" w:rsidRDefault="00D42548">
    <w:pPr>
      <w:pStyle w:val="Header"/>
    </w:pPr>
    <w:r>
      <w:rPr>
        <w:noProof/>
      </w:rPr>
      <w:drawing>
        <wp:inline distT="0" distB="0" distL="0" distR="0">
          <wp:extent cx="857250" cy="2628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-logo-300x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32" cy="27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F39"/>
    <w:multiLevelType w:val="hybridMultilevel"/>
    <w:tmpl w:val="2D3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2393"/>
    <w:multiLevelType w:val="hybridMultilevel"/>
    <w:tmpl w:val="72A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2B36"/>
    <w:multiLevelType w:val="hybridMultilevel"/>
    <w:tmpl w:val="01E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19D4"/>
    <w:multiLevelType w:val="hybridMultilevel"/>
    <w:tmpl w:val="45A8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49"/>
    <w:rsid w:val="00001B33"/>
    <w:rsid w:val="00002097"/>
    <w:rsid w:val="000022B3"/>
    <w:rsid w:val="000042C2"/>
    <w:rsid w:val="000230A1"/>
    <w:rsid w:val="00037C66"/>
    <w:rsid w:val="00044B4B"/>
    <w:rsid w:val="000560FC"/>
    <w:rsid w:val="000601C5"/>
    <w:rsid w:val="00062A01"/>
    <w:rsid w:val="000729F7"/>
    <w:rsid w:val="00073A43"/>
    <w:rsid w:val="00076855"/>
    <w:rsid w:val="000821A0"/>
    <w:rsid w:val="00090A5D"/>
    <w:rsid w:val="00092637"/>
    <w:rsid w:val="00094DE6"/>
    <w:rsid w:val="000A6682"/>
    <w:rsid w:val="000B014C"/>
    <w:rsid w:val="000C1776"/>
    <w:rsid w:val="000C1977"/>
    <w:rsid w:val="000C5408"/>
    <w:rsid w:val="000C5D65"/>
    <w:rsid w:val="000D08DA"/>
    <w:rsid w:val="000D4A47"/>
    <w:rsid w:val="000E55FB"/>
    <w:rsid w:val="000E6E40"/>
    <w:rsid w:val="00102EB0"/>
    <w:rsid w:val="00107368"/>
    <w:rsid w:val="001140A5"/>
    <w:rsid w:val="001158DB"/>
    <w:rsid w:val="00116296"/>
    <w:rsid w:val="00131DD1"/>
    <w:rsid w:val="00131F87"/>
    <w:rsid w:val="00134554"/>
    <w:rsid w:val="00137491"/>
    <w:rsid w:val="0014580C"/>
    <w:rsid w:val="001635ED"/>
    <w:rsid w:val="001704A3"/>
    <w:rsid w:val="00170E1E"/>
    <w:rsid w:val="00171ECB"/>
    <w:rsid w:val="00172EF3"/>
    <w:rsid w:val="0017324A"/>
    <w:rsid w:val="001736C5"/>
    <w:rsid w:val="00173FEB"/>
    <w:rsid w:val="001768F0"/>
    <w:rsid w:val="001769AC"/>
    <w:rsid w:val="00177971"/>
    <w:rsid w:val="001A0189"/>
    <w:rsid w:val="001A46BA"/>
    <w:rsid w:val="001A6B3C"/>
    <w:rsid w:val="001C43D4"/>
    <w:rsid w:val="001D16C1"/>
    <w:rsid w:val="001D318E"/>
    <w:rsid w:val="001D4198"/>
    <w:rsid w:val="001D5D1B"/>
    <w:rsid w:val="001E1217"/>
    <w:rsid w:val="001E1AC8"/>
    <w:rsid w:val="001F16E3"/>
    <w:rsid w:val="00202ED1"/>
    <w:rsid w:val="002031FC"/>
    <w:rsid w:val="00206C4F"/>
    <w:rsid w:val="002070CE"/>
    <w:rsid w:val="0020741B"/>
    <w:rsid w:val="002109D6"/>
    <w:rsid w:val="00220EA5"/>
    <w:rsid w:val="002262BB"/>
    <w:rsid w:val="002309B5"/>
    <w:rsid w:val="002348A6"/>
    <w:rsid w:val="00235EBF"/>
    <w:rsid w:val="0024237E"/>
    <w:rsid w:val="00245BD4"/>
    <w:rsid w:val="00255527"/>
    <w:rsid w:val="00257165"/>
    <w:rsid w:val="002677D9"/>
    <w:rsid w:val="00275A3D"/>
    <w:rsid w:val="00285593"/>
    <w:rsid w:val="00285D23"/>
    <w:rsid w:val="00286F9C"/>
    <w:rsid w:val="00291C1F"/>
    <w:rsid w:val="00293489"/>
    <w:rsid w:val="002A3E00"/>
    <w:rsid w:val="002B1AD7"/>
    <w:rsid w:val="002B3930"/>
    <w:rsid w:val="002B53EA"/>
    <w:rsid w:val="002B6DCA"/>
    <w:rsid w:val="002C0AE0"/>
    <w:rsid w:val="002C2154"/>
    <w:rsid w:val="002D62C1"/>
    <w:rsid w:val="002D727D"/>
    <w:rsid w:val="002E096F"/>
    <w:rsid w:val="002E2E35"/>
    <w:rsid w:val="002E48E9"/>
    <w:rsid w:val="002E75C5"/>
    <w:rsid w:val="002E7B81"/>
    <w:rsid w:val="002F1F19"/>
    <w:rsid w:val="002F2829"/>
    <w:rsid w:val="002F4EBA"/>
    <w:rsid w:val="0030137A"/>
    <w:rsid w:val="00303998"/>
    <w:rsid w:val="00305332"/>
    <w:rsid w:val="0030724E"/>
    <w:rsid w:val="0031185A"/>
    <w:rsid w:val="0032596F"/>
    <w:rsid w:val="0033447C"/>
    <w:rsid w:val="00336805"/>
    <w:rsid w:val="0034064F"/>
    <w:rsid w:val="00342CFF"/>
    <w:rsid w:val="003520F9"/>
    <w:rsid w:val="003529F9"/>
    <w:rsid w:val="00371423"/>
    <w:rsid w:val="00372163"/>
    <w:rsid w:val="0037472D"/>
    <w:rsid w:val="00376493"/>
    <w:rsid w:val="00377BD1"/>
    <w:rsid w:val="003807EA"/>
    <w:rsid w:val="003845EC"/>
    <w:rsid w:val="00387278"/>
    <w:rsid w:val="003923BE"/>
    <w:rsid w:val="00395717"/>
    <w:rsid w:val="0039792B"/>
    <w:rsid w:val="003A0047"/>
    <w:rsid w:val="003B54FA"/>
    <w:rsid w:val="003C4195"/>
    <w:rsid w:val="003C53B8"/>
    <w:rsid w:val="003E511B"/>
    <w:rsid w:val="003F05E2"/>
    <w:rsid w:val="003F1C67"/>
    <w:rsid w:val="003F260B"/>
    <w:rsid w:val="00403D06"/>
    <w:rsid w:val="004063C3"/>
    <w:rsid w:val="004211CA"/>
    <w:rsid w:val="00423A54"/>
    <w:rsid w:val="00423B59"/>
    <w:rsid w:val="00425E91"/>
    <w:rsid w:val="00433152"/>
    <w:rsid w:val="00434EAA"/>
    <w:rsid w:val="00436F8A"/>
    <w:rsid w:val="00441F28"/>
    <w:rsid w:val="004420AB"/>
    <w:rsid w:val="00442B82"/>
    <w:rsid w:val="00444E47"/>
    <w:rsid w:val="00445543"/>
    <w:rsid w:val="004461B1"/>
    <w:rsid w:val="00451C39"/>
    <w:rsid w:val="0047123D"/>
    <w:rsid w:val="00472DB0"/>
    <w:rsid w:val="0047367E"/>
    <w:rsid w:val="00490B49"/>
    <w:rsid w:val="0049576F"/>
    <w:rsid w:val="00495B3F"/>
    <w:rsid w:val="00495D48"/>
    <w:rsid w:val="004C4EF0"/>
    <w:rsid w:val="004C6BE8"/>
    <w:rsid w:val="004C7A8C"/>
    <w:rsid w:val="004D0CF5"/>
    <w:rsid w:val="004D1BFB"/>
    <w:rsid w:val="004F1B6F"/>
    <w:rsid w:val="00500020"/>
    <w:rsid w:val="00500132"/>
    <w:rsid w:val="0050419C"/>
    <w:rsid w:val="005111D2"/>
    <w:rsid w:val="0051376E"/>
    <w:rsid w:val="00520A67"/>
    <w:rsid w:val="00522DF0"/>
    <w:rsid w:val="00525346"/>
    <w:rsid w:val="00543384"/>
    <w:rsid w:val="00552F6F"/>
    <w:rsid w:val="005560B8"/>
    <w:rsid w:val="00576597"/>
    <w:rsid w:val="00586A3B"/>
    <w:rsid w:val="00591FD4"/>
    <w:rsid w:val="00593744"/>
    <w:rsid w:val="005A1568"/>
    <w:rsid w:val="005A28EC"/>
    <w:rsid w:val="005A40C4"/>
    <w:rsid w:val="005A4CB0"/>
    <w:rsid w:val="005A5F58"/>
    <w:rsid w:val="005B31C1"/>
    <w:rsid w:val="005B6935"/>
    <w:rsid w:val="005D242E"/>
    <w:rsid w:val="005D3B0E"/>
    <w:rsid w:val="005D48B2"/>
    <w:rsid w:val="005D6E78"/>
    <w:rsid w:val="005E18D2"/>
    <w:rsid w:val="005E2125"/>
    <w:rsid w:val="005E25BF"/>
    <w:rsid w:val="005E5A47"/>
    <w:rsid w:val="005F417B"/>
    <w:rsid w:val="005F7AA6"/>
    <w:rsid w:val="00602114"/>
    <w:rsid w:val="00605386"/>
    <w:rsid w:val="006065AD"/>
    <w:rsid w:val="00606E92"/>
    <w:rsid w:val="00611BAF"/>
    <w:rsid w:val="0061733E"/>
    <w:rsid w:val="006339F2"/>
    <w:rsid w:val="00634B64"/>
    <w:rsid w:val="00634DF9"/>
    <w:rsid w:val="006353F7"/>
    <w:rsid w:val="0063591A"/>
    <w:rsid w:val="00645638"/>
    <w:rsid w:val="00646300"/>
    <w:rsid w:val="006518DA"/>
    <w:rsid w:val="006537D1"/>
    <w:rsid w:val="00656139"/>
    <w:rsid w:val="00656212"/>
    <w:rsid w:val="0066203E"/>
    <w:rsid w:val="00664BD6"/>
    <w:rsid w:val="00671BC3"/>
    <w:rsid w:val="006740F7"/>
    <w:rsid w:val="0067428E"/>
    <w:rsid w:val="0067443F"/>
    <w:rsid w:val="0068576D"/>
    <w:rsid w:val="0069167B"/>
    <w:rsid w:val="00692A4A"/>
    <w:rsid w:val="00692A6B"/>
    <w:rsid w:val="00693592"/>
    <w:rsid w:val="006940E1"/>
    <w:rsid w:val="006A62D6"/>
    <w:rsid w:val="006B4EDC"/>
    <w:rsid w:val="006C4D97"/>
    <w:rsid w:val="006C79DD"/>
    <w:rsid w:val="006D4AD8"/>
    <w:rsid w:val="006E1552"/>
    <w:rsid w:val="006E2E22"/>
    <w:rsid w:val="006E3160"/>
    <w:rsid w:val="006E6887"/>
    <w:rsid w:val="006F7061"/>
    <w:rsid w:val="006F7511"/>
    <w:rsid w:val="00710793"/>
    <w:rsid w:val="00710873"/>
    <w:rsid w:val="00714C48"/>
    <w:rsid w:val="00717358"/>
    <w:rsid w:val="00721AE1"/>
    <w:rsid w:val="0072734C"/>
    <w:rsid w:val="00732713"/>
    <w:rsid w:val="00733924"/>
    <w:rsid w:val="00740AE0"/>
    <w:rsid w:val="00740FFF"/>
    <w:rsid w:val="007443D6"/>
    <w:rsid w:val="007448BE"/>
    <w:rsid w:val="007466F2"/>
    <w:rsid w:val="007630B0"/>
    <w:rsid w:val="00765F39"/>
    <w:rsid w:val="00767C44"/>
    <w:rsid w:val="00774801"/>
    <w:rsid w:val="00776C66"/>
    <w:rsid w:val="007832B0"/>
    <w:rsid w:val="0079608B"/>
    <w:rsid w:val="0079782F"/>
    <w:rsid w:val="007A29CF"/>
    <w:rsid w:val="007B0E36"/>
    <w:rsid w:val="007C35CD"/>
    <w:rsid w:val="007C6E04"/>
    <w:rsid w:val="007C7FF0"/>
    <w:rsid w:val="007E3293"/>
    <w:rsid w:val="007E6A48"/>
    <w:rsid w:val="007F028E"/>
    <w:rsid w:val="007F5AD6"/>
    <w:rsid w:val="00807A87"/>
    <w:rsid w:val="00807C5A"/>
    <w:rsid w:val="008332C5"/>
    <w:rsid w:val="00840972"/>
    <w:rsid w:val="00846E93"/>
    <w:rsid w:val="0085455E"/>
    <w:rsid w:val="00855482"/>
    <w:rsid w:val="00860CD1"/>
    <w:rsid w:val="00864CEC"/>
    <w:rsid w:val="00865377"/>
    <w:rsid w:val="00866241"/>
    <w:rsid w:val="00870408"/>
    <w:rsid w:val="00873768"/>
    <w:rsid w:val="00873DA5"/>
    <w:rsid w:val="00884F8D"/>
    <w:rsid w:val="00895807"/>
    <w:rsid w:val="008A15F4"/>
    <w:rsid w:val="008A3013"/>
    <w:rsid w:val="008B4836"/>
    <w:rsid w:val="008B55DF"/>
    <w:rsid w:val="008C1ADD"/>
    <w:rsid w:val="008C5F6D"/>
    <w:rsid w:val="008C6203"/>
    <w:rsid w:val="008C6289"/>
    <w:rsid w:val="008C7698"/>
    <w:rsid w:val="008D1CDA"/>
    <w:rsid w:val="008D4332"/>
    <w:rsid w:val="008D5157"/>
    <w:rsid w:val="008E38F2"/>
    <w:rsid w:val="008E53BC"/>
    <w:rsid w:val="008E6990"/>
    <w:rsid w:val="008F2796"/>
    <w:rsid w:val="0090443A"/>
    <w:rsid w:val="00906BE5"/>
    <w:rsid w:val="009117E4"/>
    <w:rsid w:val="009177F5"/>
    <w:rsid w:val="00922C10"/>
    <w:rsid w:val="00923622"/>
    <w:rsid w:val="00925F89"/>
    <w:rsid w:val="00933DD2"/>
    <w:rsid w:val="00937D64"/>
    <w:rsid w:val="00951C26"/>
    <w:rsid w:val="00956F80"/>
    <w:rsid w:val="00962F63"/>
    <w:rsid w:val="00965B49"/>
    <w:rsid w:val="00973401"/>
    <w:rsid w:val="00977A2D"/>
    <w:rsid w:val="00986305"/>
    <w:rsid w:val="00997DF9"/>
    <w:rsid w:val="009B0478"/>
    <w:rsid w:val="009B0A3E"/>
    <w:rsid w:val="009B669E"/>
    <w:rsid w:val="009C3D22"/>
    <w:rsid w:val="009D0AD0"/>
    <w:rsid w:val="009D5058"/>
    <w:rsid w:val="009E5B37"/>
    <w:rsid w:val="009E5FDA"/>
    <w:rsid w:val="009E608A"/>
    <w:rsid w:val="009F0E84"/>
    <w:rsid w:val="009F2077"/>
    <w:rsid w:val="009F420E"/>
    <w:rsid w:val="00A00155"/>
    <w:rsid w:val="00A0495C"/>
    <w:rsid w:val="00A0537F"/>
    <w:rsid w:val="00A059FD"/>
    <w:rsid w:val="00A1564A"/>
    <w:rsid w:val="00A21383"/>
    <w:rsid w:val="00A22A5D"/>
    <w:rsid w:val="00A26840"/>
    <w:rsid w:val="00A43E00"/>
    <w:rsid w:val="00A4410F"/>
    <w:rsid w:val="00A47C2D"/>
    <w:rsid w:val="00A56678"/>
    <w:rsid w:val="00A642A3"/>
    <w:rsid w:val="00A71E32"/>
    <w:rsid w:val="00A72FD3"/>
    <w:rsid w:val="00A7406B"/>
    <w:rsid w:val="00A769A8"/>
    <w:rsid w:val="00A82563"/>
    <w:rsid w:val="00A913B1"/>
    <w:rsid w:val="00A93353"/>
    <w:rsid w:val="00A94ABF"/>
    <w:rsid w:val="00A97F1A"/>
    <w:rsid w:val="00AA0E1A"/>
    <w:rsid w:val="00AB43D0"/>
    <w:rsid w:val="00AB58DF"/>
    <w:rsid w:val="00AB7562"/>
    <w:rsid w:val="00AD1BA5"/>
    <w:rsid w:val="00AD6186"/>
    <w:rsid w:val="00AD7478"/>
    <w:rsid w:val="00AE1568"/>
    <w:rsid w:val="00AE581A"/>
    <w:rsid w:val="00B050C6"/>
    <w:rsid w:val="00B059F5"/>
    <w:rsid w:val="00B0614A"/>
    <w:rsid w:val="00B07B81"/>
    <w:rsid w:val="00B106E8"/>
    <w:rsid w:val="00B14098"/>
    <w:rsid w:val="00B170E1"/>
    <w:rsid w:val="00B25B16"/>
    <w:rsid w:val="00B3049F"/>
    <w:rsid w:val="00B319D2"/>
    <w:rsid w:val="00B34534"/>
    <w:rsid w:val="00B45168"/>
    <w:rsid w:val="00B45C7B"/>
    <w:rsid w:val="00B56DF6"/>
    <w:rsid w:val="00B60A20"/>
    <w:rsid w:val="00B61521"/>
    <w:rsid w:val="00B700AD"/>
    <w:rsid w:val="00B76099"/>
    <w:rsid w:val="00B778E8"/>
    <w:rsid w:val="00B8077B"/>
    <w:rsid w:val="00B81631"/>
    <w:rsid w:val="00B84BD3"/>
    <w:rsid w:val="00B8643D"/>
    <w:rsid w:val="00B9016A"/>
    <w:rsid w:val="00B94FBC"/>
    <w:rsid w:val="00B9661A"/>
    <w:rsid w:val="00BA05A5"/>
    <w:rsid w:val="00BA1ACB"/>
    <w:rsid w:val="00BA6CA9"/>
    <w:rsid w:val="00BC07E0"/>
    <w:rsid w:val="00BC0F1B"/>
    <w:rsid w:val="00BC3F2D"/>
    <w:rsid w:val="00BD3F43"/>
    <w:rsid w:val="00BD726D"/>
    <w:rsid w:val="00BF5737"/>
    <w:rsid w:val="00BF6174"/>
    <w:rsid w:val="00C055E3"/>
    <w:rsid w:val="00C057F7"/>
    <w:rsid w:val="00C11585"/>
    <w:rsid w:val="00C2455D"/>
    <w:rsid w:val="00C3345F"/>
    <w:rsid w:val="00C336EC"/>
    <w:rsid w:val="00C40AAE"/>
    <w:rsid w:val="00C461C4"/>
    <w:rsid w:val="00C550FC"/>
    <w:rsid w:val="00C56813"/>
    <w:rsid w:val="00C63627"/>
    <w:rsid w:val="00C66B34"/>
    <w:rsid w:val="00C74BEB"/>
    <w:rsid w:val="00C75AFB"/>
    <w:rsid w:val="00C75EC4"/>
    <w:rsid w:val="00C80914"/>
    <w:rsid w:val="00C8799C"/>
    <w:rsid w:val="00C90272"/>
    <w:rsid w:val="00CB014C"/>
    <w:rsid w:val="00CB2619"/>
    <w:rsid w:val="00CC1ABD"/>
    <w:rsid w:val="00CC3409"/>
    <w:rsid w:val="00CC6109"/>
    <w:rsid w:val="00CC64B0"/>
    <w:rsid w:val="00CD047F"/>
    <w:rsid w:val="00CD5D22"/>
    <w:rsid w:val="00CE1095"/>
    <w:rsid w:val="00CE2412"/>
    <w:rsid w:val="00CF7581"/>
    <w:rsid w:val="00D036AA"/>
    <w:rsid w:val="00D059B6"/>
    <w:rsid w:val="00D06553"/>
    <w:rsid w:val="00D15476"/>
    <w:rsid w:val="00D31602"/>
    <w:rsid w:val="00D35607"/>
    <w:rsid w:val="00D42548"/>
    <w:rsid w:val="00D42E69"/>
    <w:rsid w:val="00D47A0B"/>
    <w:rsid w:val="00D5147C"/>
    <w:rsid w:val="00D67792"/>
    <w:rsid w:val="00D709F0"/>
    <w:rsid w:val="00D73861"/>
    <w:rsid w:val="00D739FC"/>
    <w:rsid w:val="00D766D3"/>
    <w:rsid w:val="00D81E50"/>
    <w:rsid w:val="00D82659"/>
    <w:rsid w:val="00D85B7D"/>
    <w:rsid w:val="00D92CB7"/>
    <w:rsid w:val="00D943DD"/>
    <w:rsid w:val="00DA2182"/>
    <w:rsid w:val="00DA5F09"/>
    <w:rsid w:val="00DB7A2A"/>
    <w:rsid w:val="00DC1C5C"/>
    <w:rsid w:val="00DC5F8B"/>
    <w:rsid w:val="00DC657C"/>
    <w:rsid w:val="00DD1202"/>
    <w:rsid w:val="00DD1F89"/>
    <w:rsid w:val="00DD21C6"/>
    <w:rsid w:val="00DD47A2"/>
    <w:rsid w:val="00DE3297"/>
    <w:rsid w:val="00DF59CA"/>
    <w:rsid w:val="00E00BE3"/>
    <w:rsid w:val="00E023D5"/>
    <w:rsid w:val="00E13926"/>
    <w:rsid w:val="00E1792C"/>
    <w:rsid w:val="00E17BAF"/>
    <w:rsid w:val="00E32626"/>
    <w:rsid w:val="00E33282"/>
    <w:rsid w:val="00E337CF"/>
    <w:rsid w:val="00E35C69"/>
    <w:rsid w:val="00E41E49"/>
    <w:rsid w:val="00E4285A"/>
    <w:rsid w:val="00E43BA1"/>
    <w:rsid w:val="00E46FCF"/>
    <w:rsid w:val="00E525DD"/>
    <w:rsid w:val="00E62219"/>
    <w:rsid w:val="00E7555D"/>
    <w:rsid w:val="00E76C00"/>
    <w:rsid w:val="00E87976"/>
    <w:rsid w:val="00E95123"/>
    <w:rsid w:val="00EA29FF"/>
    <w:rsid w:val="00EB3323"/>
    <w:rsid w:val="00EC087D"/>
    <w:rsid w:val="00ED1311"/>
    <w:rsid w:val="00ED3C16"/>
    <w:rsid w:val="00ED3D4D"/>
    <w:rsid w:val="00EE6050"/>
    <w:rsid w:val="00EE6C69"/>
    <w:rsid w:val="00EE7356"/>
    <w:rsid w:val="00EF5914"/>
    <w:rsid w:val="00F02EC2"/>
    <w:rsid w:val="00F04ED4"/>
    <w:rsid w:val="00F05D64"/>
    <w:rsid w:val="00F06057"/>
    <w:rsid w:val="00F0666E"/>
    <w:rsid w:val="00F10243"/>
    <w:rsid w:val="00F13A0D"/>
    <w:rsid w:val="00F30F3F"/>
    <w:rsid w:val="00F36F50"/>
    <w:rsid w:val="00F42DEB"/>
    <w:rsid w:val="00F43388"/>
    <w:rsid w:val="00F5703C"/>
    <w:rsid w:val="00F62A6E"/>
    <w:rsid w:val="00F631F9"/>
    <w:rsid w:val="00F6353A"/>
    <w:rsid w:val="00F658D1"/>
    <w:rsid w:val="00F7105B"/>
    <w:rsid w:val="00F73155"/>
    <w:rsid w:val="00F73F63"/>
    <w:rsid w:val="00F770F8"/>
    <w:rsid w:val="00F80E76"/>
    <w:rsid w:val="00F85C4A"/>
    <w:rsid w:val="00F86DAA"/>
    <w:rsid w:val="00F94422"/>
    <w:rsid w:val="00FA236F"/>
    <w:rsid w:val="00FA6675"/>
    <w:rsid w:val="00FA7228"/>
    <w:rsid w:val="00FB1060"/>
    <w:rsid w:val="00FB6112"/>
    <w:rsid w:val="00FC00A8"/>
    <w:rsid w:val="00FC0395"/>
    <w:rsid w:val="00FC0D51"/>
    <w:rsid w:val="00FC46B6"/>
    <w:rsid w:val="00FC56C1"/>
    <w:rsid w:val="00FD194B"/>
    <w:rsid w:val="00FE0F8D"/>
    <w:rsid w:val="00FF1626"/>
    <w:rsid w:val="00FF180B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170288-D90D-407E-A384-67E8DD0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22"/>
  </w:style>
  <w:style w:type="paragraph" w:styleId="Heading2">
    <w:name w:val="heading 2"/>
    <w:basedOn w:val="Normal"/>
    <w:next w:val="Normal"/>
    <w:link w:val="Heading2Char"/>
    <w:qFormat/>
    <w:rsid w:val="00131DD1"/>
    <w:pPr>
      <w:keepNext/>
      <w:spacing w:before="60" w:after="60"/>
      <w:outlineLvl w:val="1"/>
    </w:pPr>
    <w:rPr>
      <w:rFonts w:ascii="Tahoma" w:hAnsi="Tahoma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B49"/>
    <w:rPr>
      <w:color w:val="0000FF"/>
      <w:u w:val="single"/>
    </w:rPr>
  </w:style>
  <w:style w:type="paragraph" w:styleId="Footer">
    <w:name w:val="footer"/>
    <w:basedOn w:val="Normal"/>
    <w:link w:val="FooterChar"/>
    <w:rsid w:val="004C7A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286F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6F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4B4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rsid w:val="0092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D0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131DD1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Default">
    <w:name w:val="Default"/>
    <w:rsid w:val="00436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4EDC"/>
  </w:style>
  <w:style w:type="character" w:styleId="CommentReference">
    <w:name w:val="annotation reference"/>
    <w:rsid w:val="00DB7A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A2A"/>
  </w:style>
  <w:style w:type="character" w:customStyle="1" w:styleId="CommentTextChar">
    <w:name w:val="Comment Text Char"/>
    <w:basedOn w:val="DefaultParagraphFont"/>
    <w:link w:val="CommentText"/>
    <w:rsid w:val="00DB7A2A"/>
  </w:style>
  <w:style w:type="paragraph" w:styleId="CommentSubject">
    <w:name w:val="annotation subject"/>
    <w:basedOn w:val="CommentText"/>
    <w:next w:val="CommentText"/>
    <w:link w:val="CommentSubjectChar"/>
    <w:rsid w:val="00DB7A2A"/>
    <w:rPr>
      <w:b/>
      <w:bCs/>
    </w:rPr>
  </w:style>
  <w:style w:type="character" w:customStyle="1" w:styleId="CommentSubjectChar">
    <w:name w:val="Comment Subject Char"/>
    <w:link w:val="CommentSubject"/>
    <w:rsid w:val="00DB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anagement.go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cardalliance.org/activities-cseip-registry/" TargetMode="External"/><Relationship Id="rId17" Type="http://schemas.openxmlformats.org/officeDocument/2006/relationships/hyperlink" Target="mailto:nlauzon@securetechallia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artcardalliance.org/pages/activities-certified-system-engineer-icam-pacs-training-and-certification-prog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cardalliance.org/activities-cseip-regis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cardalliance.org/pages/activities-certified-system-engineer-icam-pacs-training-and-certification-program" TargetMode="External"/><Relationship Id="rId10" Type="http://schemas.openxmlformats.org/officeDocument/2006/relationships/hyperlink" Target="http://www.smartcardalliance.org/activities-cseip-regist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artcardalliance.org/activities-cseip-registry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9943-3A71-492B-A236-A5C5124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MEMBERSHIP APPLICATION</vt:lpstr>
    </vt:vector>
  </TitlesOfParts>
  <Company>CMA</Company>
  <LinksUpToDate>false</LinksUpToDate>
  <CharactersWithSpaces>6146</CharactersWithSpaces>
  <SharedDoc>false</SharedDoc>
  <HLinks>
    <vt:vector size="48" baseType="variant">
      <vt:variant>
        <vt:i4>1835041</vt:i4>
      </vt:variant>
      <vt:variant>
        <vt:i4>139</vt:i4>
      </vt:variant>
      <vt:variant>
        <vt:i4>0</vt:i4>
      </vt:variant>
      <vt:variant>
        <vt:i4>5</vt:i4>
      </vt:variant>
      <vt:variant>
        <vt:lpwstr>mailto:nlauzon@smartcardalliance.org</vt:lpwstr>
      </vt:variant>
      <vt:variant>
        <vt:lpwstr/>
      </vt:variant>
      <vt:variant>
        <vt:i4>5832775</vt:i4>
      </vt:variant>
      <vt:variant>
        <vt:i4>109</vt:i4>
      </vt:variant>
      <vt:variant>
        <vt:i4>0</vt:i4>
      </vt:variant>
      <vt:variant>
        <vt:i4>5</vt:i4>
      </vt:variant>
      <vt:variant>
        <vt:lpwstr>http://www.smartcardalliance.org/pages/activities-certified-system-engineer-icam-pacs-training-and-certification-program</vt:lpwstr>
      </vt:variant>
      <vt:variant>
        <vt:lpwstr/>
      </vt:variant>
      <vt:variant>
        <vt:i4>5832775</vt:i4>
      </vt:variant>
      <vt:variant>
        <vt:i4>106</vt:i4>
      </vt:variant>
      <vt:variant>
        <vt:i4>0</vt:i4>
      </vt:variant>
      <vt:variant>
        <vt:i4>5</vt:i4>
      </vt:variant>
      <vt:variant>
        <vt:lpwstr>http://www.smartcardalliance.org/pages/activities-certified-system-engineer-icam-pacs-training-and-certification-program</vt:lpwstr>
      </vt:variant>
      <vt:variant>
        <vt:lpwstr/>
      </vt:variant>
      <vt:variant>
        <vt:i4>2555961</vt:i4>
      </vt:variant>
      <vt:variant>
        <vt:i4>98</vt:i4>
      </vt:variant>
      <vt:variant>
        <vt:i4>0</vt:i4>
      </vt:variant>
      <vt:variant>
        <vt:i4>5</vt:i4>
      </vt:variant>
      <vt:variant>
        <vt:lpwstr>http://www.smartcardalliance.org/activities-cseip-registry/</vt:lpwstr>
      </vt:variant>
      <vt:variant>
        <vt:lpwstr/>
      </vt:variant>
      <vt:variant>
        <vt:i4>2555961</vt:i4>
      </vt:variant>
      <vt:variant>
        <vt:i4>68</vt:i4>
      </vt:variant>
      <vt:variant>
        <vt:i4>0</vt:i4>
      </vt:variant>
      <vt:variant>
        <vt:i4>5</vt:i4>
      </vt:variant>
      <vt:variant>
        <vt:lpwstr>http://www.smartcardalliance.org/activities-cseip-registry/</vt:lpwstr>
      </vt:variant>
      <vt:variant>
        <vt:lpwstr/>
      </vt:variant>
      <vt:variant>
        <vt:i4>2555961</vt:i4>
      </vt:variant>
      <vt:variant>
        <vt:i4>38</vt:i4>
      </vt:variant>
      <vt:variant>
        <vt:i4>0</vt:i4>
      </vt:variant>
      <vt:variant>
        <vt:i4>5</vt:i4>
      </vt:variant>
      <vt:variant>
        <vt:lpwstr>http://www.smartcardalliance.org/activities-cseip-registry/</vt:lpwstr>
      </vt:variant>
      <vt:variant>
        <vt:lpwstr/>
      </vt:variant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http://www.smartcardalliance.org/activities-cseip-registry/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http://www.idmanagement.gov/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MEMBERSHIP APPLICATION</dc:title>
  <dc:creator>Nicole LAUZON</dc:creator>
  <cp:lastModifiedBy>Shelbey Votapek</cp:lastModifiedBy>
  <cp:revision>4</cp:revision>
  <cp:lastPrinted>2014-05-28T18:46:00Z</cp:lastPrinted>
  <dcterms:created xsi:type="dcterms:W3CDTF">2017-03-29T01:57:00Z</dcterms:created>
  <dcterms:modified xsi:type="dcterms:W3CDTF">2017-03-29T15:19:00Z</dcterms:modified>
</cp:coreProperties>
</file>